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EF14" w14:textId="6CF49D5B" w:rsidR="00745719" w:rsidRDefault="00045011" w:rsidP="00B0792E">
      <w:pPr>
        <w:ind w:right="-357"/>
        <w:jc w:val="center"/>
        <w:rPr>
          <w:rFonts w:ascii="Times New Roman" w:hAnsi="Times New Roman"/>
          <w:b/>
          <w:sz w:val="28"/>
          <w:szCs w:val="22"/>
        </w:rPr>
      </w:pPr>
      <w:r w:rsidRPr="002737B0">
        <w:rPr>
          <w:rFonts w:ascii="Times New Roman" w:hAnsi="Times New Roman"/>
          <w:noProof/>
        </w:rPr>
        <w:drawing>
          <wp:inline distT="0" distB="0" distL="0" distR="0" wp14:anchorId="7F45A0B8" wp14:editId="2D33AC01">
            <wp:extent cx="5760720" cy="508000"/>
            <wp:effectExtent l="0" t="0" r="0" b="6350"/>
            <wp:docPr id="1291968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98" r="-8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F8A3" w14:textId="77777777" w:rsidR="00045011" w:rsidRDefault="00045011" w:rsidP="00B0792E">
      <w:pPr>
        <w:ind w:right="-357"/>
        <w:jc w:val="center"/>
        <w:rPr>
          <w:rFonts w:ascii="Times New Roman" w:hAnsi="Times New Roman"/>
          <w:b/>
          <w:sz w:val="28"/>
          <w:szCs w:val="22"/>
        </w:rPr>
      </w:pPr>
    </w:p>
    <w:p w14:paraId="79EB3A38" w14:textId="25CB73DD" w:rsidR="00350DC6" w:rsidRPr="00CD72B5" w:rsidRDefault="00350DC6" w:rsidP="00CD72B5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D72B5">
        <w:rPr>
          <w:rFonts w:ascii="Times New Roman" w:hAnsi="Times New Roman"/>
          <w:b/>
          <w:sz w:val="28"/>
          <w:szCs w:val="28"/>
        </w:rPr>
        <w:t xml:space="preserve">Zarządzenie Nr </w:t>
      </w:r>
      <w:r w:rsidR="00A47A54">
        <w:rPr>
          <w:rFonts w:ascii="Times New Roman" w:hAnsi="Times New Roman"/>
          <w:b/>
          <w:sz w:val="28"/>
          <w:szCs w:val="28"/>
        </w:rPr>
        <w:t>1989</w:t>
      </w:r>
      <w:r w:rsidRPr="00CD72B5">
        <w:rPr>
          <w:rFonts w:ascii="Times New Roman" w:hAnsi="Times New Roman"/>
          <w:b/>
          <w:sz w:val="28"/>
          <w:szCs w:val="28"/>
        </w:rPr>
        <w:t>/2024/2025</w:t>
      </w:r>
    </w:p>
    <w:p w14:paraId="50256D2E" w14:textId="0F2DD016" w:rsidR="00350DC6" w:rsidRPr="00CD72B5" w:rsidRDefault="00350DC6" w:rsidP="00CD72B5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D72B5">
        <w:rPr>
          <w:rFonts w:ascii="Times New Roman" w:hAnsi="Times New Roman"/>
          <w:b/>
          <w:sz w:val="28"/>
          <w:szCs w:val="28"/>
        </w:rPr>
        <w:t xml:space="preserve">Rektora </w:t>
      </w:r>
      <w:r w:rsidR="00CD72B5">
        <w:rPr>
          <w:rFonts w:ascii="Times New Roman" w:hAnsi="Times New Roman"/>
          <w:b/>
          <w:sz w:val="28"/>
          <w:szCs w:val="28"/>
        </w:rPr>
        <w:t>Uniwersytetu Bielsko-Bialskiego</w:t>
      </w:r>
    </w:p>
    <w:p w14:paraId="46DA5AD9" w14:textId="1A26A638" w:rsidR="00350DC6" w:rsidRPr="00CD72B5" w:rsidRDefault="00350DC6" w:rsidP="00CD72B5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D72B5">
        <w:rPr>
          <w:rFonts w:ascii="Times New Roman" w:hAnsi="Times New Roman"/>
          <w:b/>
          <w:sz w:val="28"/>
          <w:szCs w:val="28"/>
        </w:rPr>
        <w:t xml:space="preserve">z dnia </w:t>
      </w:r>
      <w:r w:rsidR="00D46653">
        <w:rPr>
          <w:rFonts w:ascii="Times New Roman" w:hAnsi="Times New Roman"/>
          <w:b/>
          <w:sz w:val="28"/>
          <w:szCs w:val="28"/>
        </w:rPr>
        <w:t>17</w:t>
      </w:r>
      <w:r w:rsidR="001554D7">
        <w:rPr>
          <w:rFonts w:ascii="Times New Roman" w:hAnsi="Times New Roman"/>
          <w:b/>
          <w:sz w:val="28"/>
          <w:szCs w:val="28"/>
        </w:rPr>
        <w:t xml:space="preserve"> czerwca</w:t>
      </w:r>
      <w:r w:rsidRPr="00CD72B5">
        <w:rPr>
          <w:rFonts w:ascii="Times New Roman" w:hAnsi="Times New Roman"/>
          <w:b/>
          <w:sz w:val="28"/>
          <w:szCs w:val="28"/>
        </w:rPr>
        <w:t xml:space="preserve"> 202</w:t>
      </w:r>
      <w:r w:rsidR="00CD72B5">
        <w:rPr>
          <w:rFonts w:ascii="Times New Roman" w:hAnsi="Times New Roman"/>
          <w:b/>
          <w:sz w:val="28"/>
          <w:szCs w:val="28"/>
        </w:rPr>
        <w:t>5</w:t>
      </w:r>
      <w:r w:rsidRPr="00CD72B5">
        <w:rPr>
          <w:rFonts w:ascii="Times New Roman" w:hAnsi="Times New Roman"/>
          <w:b/>
          <w:sz w:val="28"/>
          <w:szCs w:val="28"/>
        </w:rPr>
        <w:t xml:space="preserve"> roku</w:t>
      </w:r>
    </w:p>
    <w:p w14:paraId="41DC0834" w14:textId="77777777" w:rsidR="00350DC6" w:rsidRPr="00CD72B5" w:rsidRDefault="00350DC6" w:rsidP="00CD72B5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313396C5" w14:textId="0A11B05B" w:rsidR="00350DC6" w:rsidRPr="00CD72B5" w:rsidRDefault="00350DC6" w:rsidP="00E7603F">
      <w:pPr>
        <w:pStyle w:val="Nagwek10"/>
        <w:spacing w:before="0" w:after="0"/>
        <w:ind w:left="567"/>
        <w:jc w:val="both"/>
        <w:rPr>
          <w:rFonts w:cs="Times New Roman"/>
          <w:szCs w:val="24"/>
        </w:rPr>
      </w:pPr>
      <w:r w:rsidRPr="00CD72B5">
        <w:rPr>
          <w:rFonts w:cs="Times New Roman"/>
          <w:b w:val="0"/>
          <w:szCs w:val="24"/>
        </w:rPr>
        <w:t xml:space="preserve">w sprawie </w:t>
      </w:r>
      <w:r w:rsidR="00E7603F">
        <w:rPr>
          <w:rFonts w:cs="Times New Roman"/>
          <w:b w:val="0"/>
          <w:szCs w:val="24"/>
        </w:rPr>
        <w:t xml:space="preserve">wprowadzenia </w:t>
      </w:r>
      <w:r w:rsidR="00CD72B5">
        <w:rPr>
          <w:rFonts w:cs="Times New Roman"/>
          <w:b w:val="0"/>
          <w:szCs w:val="24"/>
        </w:rPr>
        <w:t>zmian w K</w:t>
      </w:r>
      <w:r w:rsidRPr="00CD72B5">
        <w:rPr>
          <w:rFonts w:cs="Times New Roman"/>
          <w:b w:val="0"/>
          <w:szCs w:val="24"/>
        </w:rPr>
        <w:t>odeks</w:t>
      </w:r>
      <w:r w:rsidR="00CD72B5">
        <w:rPr>
          <w:rFonts w:cs="Times New Roman"/>
          <w:b w:val="0"/>
          <w:szCs w:val="24"/>
        </w:rPr>
        <w:t>ie</w:t>
      </w:r>
      <w:r w:rsidRPr="00CD72B5">
        <w:rPr>
          <w:rFonts w:cs="Times New Roman"/>
          <w:b w:val="0"/>
          <w:szCs w:val="24"/>
        </w:rPr>
        <w:t xml:space="preserve"> Etyki</w:t>
      </w:r>
      <w:r w:rsidR="00E7603F">
        <w:rPr>
          <w:rFonts w:cs="Times New Roman"/>
          <w:b w:val="0"/>
          <w:szCs w:val="24"/>
        </w:rPr>
        <w:t xml:space="preserve"> Członków Wspólnoty Akademickiej</w:t>
      </w:r>
      <w:r w:rsidRPr="00CD72B5">
        <w:rPr>
          <w:rFonts w:cs="Times New Roman"/>
          <w:b w:val="0"/>
          <w:szCs w:val="24"/>
        </w:rPr>
        <w:t xml:space="preserve"> </w:t>
      </w:r>
      <w:r w:rsidR="00CD72B5">
        <w:rPr>
          <w:rFonts w:cs="Times New Roman"/>
          <w:b w:val="0"/>
          <w:szCs w:val="24"/>
        </w:rPr>
        <w:t>Uniwersytetu Bielsko-Bialskiego</w:t>
      </w:r>
    </w:p>
    <w:p w14:paraId="232BE247" w14:textId="77777777" w:rsidR="00350DC6" w:rsidRPr="00CD72B5" w:rsidRDefault="00350DC6" w:rsidP="00CD72B5">
      <w:pPr>
        <w:ind w:left="567"/>
        <w:jc w:val="center"/>
        <w:rPr>
          <w:rFonts w:ascii="Times New Roman" w:hAnsi="Times New Roman"/>
        </w:rPr>
      </w:pPr>
    </w:p>
    <w:p w14:paraId="6594880C" w14:textId="19880A4A" w:rsidR="00350DC6" w:rsidRPr="00D46653" w:rsidRDefault="00350DC6" w:rsidP="00CD72B5">
      <w:pPr>
        <w:pStyle w:val="Nagwek10"/>
        <w:ind w:left="567"/>
        <w:jc w:val="both"/>
        <w:rPr>
          <w:rFonts w:cs="Times New Roman"/>
          <w:b w:val="0"/>
          <w:color w:val="auto"/>
          <w:szCs w:val="24"/>
        </w:rPr>
      </w:pPr>
      <w:r w:rsidRPr="00CD72B5">
        <w:rPr>
          <w:rFonts w:cs="Times New Roman"/>
          <w:b w:val="0"/>
          <w:bCs/>
          <w:szCs w:val="24"/>
        </w:rPr>
        <w:t xml:space="preserve">Rektor </w:t>
      </w:r>
      <w:r w:rsidR="00CD72B5">
        <w:rPr>
          <w:rFonts w:cs="Times New Roman"/>
          <w:b w:val="0"/>
          <w:bCs/>
          <w:szCs w:val="24"/>
        </w:rPr>
        <w:t>Uniwersytetu Bielsko-Bialskiego z siedzibą w Bielsku-Białej</w:t>
      </w:r>
      <w:r w:rsidR="0043036A">
        <w:rPr>
          <w:rFonts w:cs="Times New Roman"/>
          <w:b w:val="0"/>
          <w:bCs/>
          <w:szCs w:val="24"/>
        </w:rPr>
        <w:t>,</w:t>
      </w:r>
      <w:r w:rsidR="00CD72B5">
        <w:rPr>
          <w:rFonts w:cs="Times New Roman"/>
          <w:b w:val="0"/>
          <w:bCs/>
          <w:szCs w:val="24"/>
        </w:rPr>
        <w:t xml:space="preserve"> działając </w:t>
      </w:r>
      <w:r w:rsidRPr="00CD72B5">
        <w:rPr>
          <w:rFonts w:cs="Times New Roman"/>
          <w:b w:val="0"/>
          <w:bCs/>
          <w:szCs w:val="24"/>
        </w:rPr>
        <w:t>na podstawie art. 23 ustawy z dnia 20 lipca 2018 r. Prawo o szkolnictwie wyższym i nauce (Dz. U. z 202</w:t>
      </w:r>
      <w:r w:rsidR="00CD72B5">
        <w:rPr>
          <w:rFonts w:cs="Times New Roman"/>
          <w:b w:val="0"/>
          <w:bCs/>
          <w:szCs w:val="24"/>
        </w:rPr>
        <w:t>4</w:t>
      </w:r>
      <w:r w:rsidRPr="00CD72B5">
        <w:rPr>
          <w:rFonts w:cs="Times New Roman"/>
          <w:b w:val="0"/>
          <w:bCs/>
          <w:szCs w:val="24"/>
        </w:rPr>
        <w:t xml:space="preserve"> roku, poz. </w:t>
      </w:r>
      <w:r w:rsidR="00CD72B5">
        <w:rPr>
          <w:rFonts w:cs="Times New Roman"/>
          <w:b w:val="0"/>
          <w:bCs/>
          <w:szCs w:val="24"/>
        </w:rPr>
        <w:t>1571</w:t>
      </w:r>
      <w:r w:rsidRPr="00CD72B5">
        <w:rPr>
          <w:rFonts w:cs="Times New Roman"/>
          <w:b w:val="0"/>
          <w:bCs/>
          <w:szCs w:val="24"/>
        </w:rPr>
        <w:t xml:space="preserve">) oraz </w:t>
      </w:r>
      <w:r w:rsidRPr="00CD72B5">
        <w:rPr>
          <w:rFonts w:cs="Times New Roman"/>
          <w:b w:val="0"/>
          <w:szCs w:val="24"/>
        </w:rPr>
        <w:t xml:space="preserve">§ 28 ust. 1 pkt. 20 Statutu  </w:t>
      </w:r>
      <w:r w:rsidR="00CD72B5">
        <w:rPr>
          <w:rFonts w:cs="Times New Roman"/>
          <w:b w:val="0"/>
          <w:szCs w:val="24"/>
        </w:rPr>
        <w:t xml:space="preserve">Uniwersytetu Bielsko-Bialskiego </w:t>
      </w:r>
      <w:r w:rsidRPr="00CD72B5">
        <w:rPr>
          <w:rFonts w:cs="Times New Roman"/>
          <w:b w:val="0"/>
          <w:szCs w:val="24"/>
        </w:rPr>
        <w:t xml:space="preserve">i Uchwały Senatu </w:t>
      </w:r>
      <w:r w:rsidRPr="00D46653">
        <w:rPr>
          <w:rFonts w:cs="Times New Roman"/>
          <w:b w:val="0"/>
          <w:color w:val="auto"/>
          <w:szCs w:val="24"/>
        </w:rPr>
        <w:t xml:space="preserve">Nr </w:t>
      </w:r>
      <w:r w:rsidR="00AE625F" w:rsidRPr="00D46653">
        <w:rPr>
          <w:rFonts w:cs="Times New Roman"/>
          <w:b w:val="0"/>
          <w:color w:val="auto"/>
          <w:szCs w:val="24"/>
        </w:rPr>
        <w:t>1932</w:t>
      </w:r>
      <w:r w:rsidRPr="00D46653">
        <w:rPr>
          <w:rFonts w:cs="Times New Roman"/>
          <w:b w:val="0"/>
          <w:color w:val="auto"/>
          <w:szCs w:val="24"/>
        </w:rPr>
        <w:t>/0</w:t>
      </w:r>
      <w:r w:rsidR="00CD72B5" w:rsidRPr="00D46653">
        <w:rPr>
          <w:rFonts w:cs="Times New Roman"/>
          <w:b w:val="0"/>
          <w:color w:val="auto"/>
          <w:szCs w:val="24"/>
        </w:rPr>
        <w:t>6</w:t>
      </w:r>
      <w:r w:rsidRPr="00D46653">
        <w:rPr>
          <w:rFonts w:cs="Times New Roman"/>
          <w:b w:val="0"/>
          <w:color w:val="auto"/>
          <w:szCs w:val="24"/>
        </w:rPr>
        <w:t>/VI</w:t>
      </w:r>
      <w:r w:rsidR="00CD72B5" w:rsidRPr="00D46653">
        <w:rPr>
          <w:rFonts w:cs="Times New Roman"/>
          <w:b w:val="0"/>
          <w:color w:val="auto"/>
          <w:szCs w:val="24"/>
        </w:rPr>
        <w:t>I</w:t>
      </w:r>
      <w:r w:rsidRPr="00D46653">
        <w:rPr>
          <w:rFonts w:cs="Times New Roman"/>
          <w:b w:val="0"/>
          <w:color w:val="auto"/>
          <w:szCs w:val="24"/>
        </w:rPr>
        <w:t>I/20</w:t>
      </w:r>
      <w:r w:rsidR="00CD72B5" w:rsidRPr="00D46653">
        <w:rPr>
          <w:rFonts w:cs="Times New Roman"/>
          <w:b w:val="0"/>
          <w:color w:val="auto"/>
          <w:szCs w:val="24"/>
        </w:rPr>
        <w:t>25</w:t>
      </w:r>
      <w:r w:rsidRPr="00D46653">
        <w:rPr>
          <w:rFonts w:cs="Times New Roman"/>
          <w:b w:val="0"/>
          <w:color w:val="auto"/>
          <w:szCs w:val="24"/>
        </w:rPr>
        <w:t xml:space="preserve"> z dnia </w:t>
      </w:r>
      <w:r w:rsidR="00AE625F" w:rsidRPr="00D46653">
        <w:rPr>
          <w:rFonts w:cs="Times New Roman"/>
          <w:b w:val="0"/>
          <w:color w:val="auto"/>
          <w:szCs w:val="24"/>
        </w:rPr>
        <w:t>17</w:t>
      </w:r>
      <w:r w:rsidR="00CD72B5" w:rsidRPr="00D46653">
        <w:rPr>
          <w:rFonts w:cs="Times New Roman"/>
          <w:b w:val="0"/>
          <w:color w:val="auto"/>
          <w:szCs w:val="24"/>
        </w:rPr>
        <w:t xml:space="preserve"> czerwca</w:t>
      </w:r>
      <w:r w:rsidRPr="00D46653">
        <w:rPr>
          <w:rFonts w:cs="Times New Roman"/>
          <w:b w:val="0"/>
          <w:color w:val="auto"/>
          <w:szCs w:val="24"/>
        </w:rPr>
        <w:t xml:space="preserve"> 2021 roku w sprawie zaopiniowania </w:t>
      </w:r>
      <w:r w:rsidR="00CD72B5" w:rsidRPr="00D46653">
        <w:rPr>
          <w:rFonts w:cs="Times New Roman"/>
          <w:b w:val="0"/>
          <w:color w:val="auto"/>
          <w:szCs w:val="24"/>
        </w:rPr>
        <w:t xml:space="preserve">zmian w </w:t>
      </w:r>
      <w:r w:rsidRPr="00D46653">
        <w:rPr>
          <w:rFonts w:cs="Times New Roman"/>
          <w:b w:val="0"/>
          <w:color w:val="auto"/>
          <w:szCs w:val="24"/>
        </w:rPr>
        <w:t>Kodeks</w:t>
      </w:r>
      <w:r w:rsidR="00CD72B5" w:rsidRPr="00D46653">
        <w:rPr>
          <w:rFonts w:cs="Times New Roman"/>
          <w:b w:val="0"/>
          <w:color w:val="auto"/>
          <w:szCs w:val="24"/>
        </w:rPr>
        <w:t>ie</w:t>
      </w:r>
      <w:r w:rsidRPr="00D46653">
        <w:rPr>
          <w:rFonts w:cs="Times New Roman"/>
          <w:b w:val="0"/>
          <w:color w:val="auto"/>
          <w:szCs w:val="24"/>
        </w:rPr>
        <w:t xml:space="preserve"> Etyki </w:t>
      </w:r>
      <w:r w:rsidR="0043036A" w:rsidRPr="00D46653">
        <w:rPr>
          <w:rFonts w:cs="Times New Roman"/>
          <w:b w:val="0"/>
          <w:color w:val="auto"/>
          <w:szCs w:val="24"/>
        </w:rPr>
        <w:t xml:space="preserve">Członków Wspólnoty Akademickiej </w:t>
      </w:r>
      <w:r w:rsidR="00CD72B5" w:rsidRPr="00D46653">
        <w:rPr>
          <w:rFonts w:cs="Times New Roman"/>
          <w:b w:val="0"/>
          <w:color w:val="auto"/>
          <w:szCs w:val="24"/>
        </w:rPr>
        <w:t>Uniwersytetu Bielsko-Bialskiego</w:t>
      </w:r>
      <w:r w:rsidRPr="00D46653">
        <w:rPr>
          <w:rFonts w:cs="Times New Roman"/>
          <w:b w:val="0"/>
          <w:color w:val="auto"/>
          <w:szCs w:val="24"/>
        </w:rPr>
        <w:t xml:space="preserve"> </w:t>
      </w:r>
    </w:p>
    <w:p w14:paraId="0E340E6D" w14:textId="77777777" w:rsidR="00350DC6" w:rsidRPr="00CD72B5" w:rsidRDefault="00350DC6" w:rsidP="00CD72B5">
      <w:pPr>
        <w:ind w:left="567"/>
        <w:jc w:val="both"/>
        <w:rPr>
          <w:rFonts w:ascii="Times New Roman" w:hAnsi="Times New Roman"/>
        </w:rPr>
      </w:pPr>
    </w:p>
    <w:p w14:paraId="7E1A2BCF" w14:textId="77777777" w:rsidR="00350DC6" w:rsidRPr="00CD72B5" w:rsidRDefault="00350DC6" w:rsidP="00CD72B5">
      <w:pPr>
        <w:ind w:left="567"/>
        <w:jc w:val="center"/>
        <w:rPr>
          <w:rFonts w:ascii="Times New Roman" w:hAnsi="Times New Roman"/>
        </w:rPr>
      </w:pPr>
      <w:r w:rsidRPr="00CD72B5">
        <w:rPr>
          <w:rFonts w:ascii="Times New Roman" w:hAnsi="Times New Roman"/>
          <w:b/>
          <w:i/>
        </w:rPr>
        <w:t>zarządza, co następuje:</w:t>
      </w:r>
    </w:p>
    <w:p w14:paraId="4D0F9797" w14:textId="77777777" w:rsidR="00350DC6" w:rsidRPr="001554D7" w:rsidRDefault="00350DC6" w:rsidP="00CD72B5">
      <w:pPr>
        <w:ind w:left="567"/>
        <w:rPr>
          <w:rFonts w:ascii="Times New Roman" w:hAnsi="Times New Roman"/>
        </w:rPr>
      </w:pPr>
      <w:r w:rsidRPr="00CD72B5">
        <w:rPr>
          <w:rFonts w:ascii="Times New Roman" w:hAnsi="Times New Roman"/>
          <w:b/>
        </w:rPr>
        <w:tab/>
      </w:r>
      <w:r w:rsidRPr="00CD72B5">
        <w:rPr>
          <w:rFonts w:ascii="Times New Roman" w:hAnsi="Times New Roman"/>
          <w:i/>
        </w:rPr>
        <w:tab/>
      </w:r>
      <w:r w:rsidRPr="00CD72B5">
        <w:rPr>
          <w:rFonts w:ascii="Times New Roman" w:hAnsi="Times New Roman"/>
          <w:i/>
        </w:rPr>
        <w:tab/>
      </w:r>
      <w:r w:rsidRPr="00CD72B5">
        <w:rPr>
          <w:rFonts w:ascii="Times New Roman" w:hAnsi="Times New Roman"/>
          <w:i/>
        </w:rPr>
        <w:tab/>
      </w:r>
    </w:p>
    <w:p w14:paraId="6A374B34" w14:textId="079501C0" w:rsidR="00350DC6" w:rsidRPr="001554D7" w:rsidRDefault="00350DC6" w:rsidP="00CD72B5">
      <w:pPr>
        <w:pStyle w:val="Tekstpodstawowy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1554D7">
        <w:rPr>
          <w:rFonts w:ascii="Times New Roman" w:hAnsi="Times New Roman"/>
          <w:b/>
          <w:iCs/>
          <w:sz w:val="24"/>
          <w:szCs w:val="24"/>
        </w:rPr>
        <w:t>§ 1</w:t>
      </w:r>
    </w:p>
    <w:p w14:paraId="664CF171" w14:textId="6F64FE17" w:rsidR="00350DC6" w:rsidRPr="001554D7" w:rsidRDefault="001554D7" w:rsidP="00CD72B5">
      <w:pPr>
        <w:pStyle w:val="Nagwek10"/>
        <w:spacing w:before="0" w:after="0"/>
        <w:ind w:left="567"/>
        <w:jc w:val="both"/>
        <w:rPr>
          <w:rFonts w:cs="Times New Roman"/>
          <w:b w:val="0"/>
          <w:szCs w:val="24"/>
        </w:rPr>
      </w:pPr>
      <w:r w:rsidRPr="001554D7">
        <w:rPr>
          <w:rFonts w:cs="Times New Roman"/>
          <w:b w:val="0"/>
          <w:szCs w:val="24"/>
        </w:rPr>
        <w:t xml:space="preserve">Zatwierdza zmiany w </w:t>
      </w:r>
      <w:r w:rsidR="00350DC6" w:rsidRPr="001554D7">
        <w:rPr>
          <w:rFonts w:cs="Times New Roman"/>
          <w:b w:val="0"/>
          <w:szCs w:val="24"/>
        </w:rPr>
        <w:t>Kodeks</w:t>
      </w:r>
      <w:r w:rsidRPr="001554D7">
        <w:rPr>
          <w:rFonts w:cs="Times New Roman"/>
          <w:b w:val="0"/>
          <w:szCs w:val="24"/>
        </w:rPr>
        <w:t>ie</w:t>
      </w:r>
      <w:r w:rsidR="00350DC6" w:rsidRPr="001554D7">
        <w:rPr>
          <w:rFonts w:cs="Times New Roman"/>
          <w:b w:val="0"/>
          <w:szCs w:val="24"/>
        </w:rPr>
        <w:t xml:space="preserve"> Etyki </w:t>
      </w:r>
      <w:r w:rsidRPr="001554D7">
        <w:rPr>
          <w:rFonts w:cs="Times New Roman"/>
          <w:b w:val="0"/>
          <w:szCs w:val="24"/>
        </w:rPr>
        <w:t>Członków Wspólnoty Akademickiej Uniwersytetu Bielsko-Bialskiego</w:t>
      </w:r>
      <w:r w:rsidR="00350DC6" w:rsidRPr="001554D7">
        <w:rPr>
          <w:rFonts w:cs="Times New Roman"/>
          <w:b w:val="0"/>
          <w:szCs w:val="24"/>
        </w:rPr>
        <w:t xml:space="preserve">, stanowiący załącznik do niniejszej uchwały. </w:t>
      </w:r>
    </w:p>
    <w:p w14:paraId="502F1BB0" w14:textId="636B0E36" w:rsidR="00350DC6" w:rsidRPr="001554D7" w:rsidRDefault="00350DC6" w:rsidP="00CD72B5">
      <w:pPr>
        <w:pStyle w:val="Nagwek10"/>
        <w:spacing w:before="0" w:after="0"/>
        <w:ind w:left="567"/>
        <w:rPr>
          <w:rFonts w:cs="Times New Roman"/>
          <w:szCs w:val="24"/>
        </w:rPr>
      </w:pPr>
      <w:r w:rsidRPr="001554D7">
        <w:rPr>
          <w:rFonts w:cs="Times New Roman"/>
          <w:szCs w:val="24"/>
        </w:rPr>
        <w:t>§ 2</w:t>
      </w:r>
    </w:p>
    <w:p w14:paraId="1D0D1432" w14:textId="28B7DC63" w:rsidR="001554D7" w:rsidRDefault="001554D7" w:rsidP="001554D7">
      <w:pPr>
        <w:pStyle w:val="Tekstpodstawowy"/>
        <w:ind w:left="567"/>
        <w:rPr>
          <w:rFonts w:ascii="Times New Roman" w:hAnsi="Times New Roman"/>
          <w:sz w:val="24"/>
          <w:szCs w:val="24"/>
          <w:lang w:eastAsia="zh-CN"/>
        </w:rPr>
      </w:pPr>
      <w:r w:rsidRPr="001554D7">
        <w:rPr>
          <w:rFonts w:ascii="Times New Roman" w:hAnsi="Times New Roman"/>
          <w:sz w:val="24"/>
          <w:szCs w:val="24"/>
          <w:lang w:eastAsia="zh-CN"/>
        </w:rPr>
        <w:t xml:space="preserve">Z dniem podpisania </w:t>
      </w:r>
      <w:r>
        <w:rPr>
          <w:rFonts w:ascii="Times New Roman" w:hAnsi="Times New Roman"/>
          <w:sz w:val="24"/>
          <w:szCs w:val="24"/>
          <w:lang w:eastAsia="zh-CN"/>
        </w:rPr>
        <w:t>niniejszego</w:t>
      </w:r>
      <w:r w:rsidRPr="001554D7">
        <w:rPr>
          <w:rFonts w:ascii="Times New Roman" w:hAnsi="Times New Roman"/>
          <w:sz w:val="24"/>
          <w:szCs w:val="24"/>
          <w:lang w:eastAsia="zh-CN"/>
        </w:rPr>
        <w:t xml:space="preserve"> zarządzenia traci moc zarządzenie </w:t>
      </w:r>
      <w:r w:rsidRPr="005B0CF1">
        <w:rPr>
          <w:rFonts w:ascii="Times New Roman" w:hAnsi="Times New Roman"/>
          <w:b/>
          <w:bCs/>
          <w:sz w:val="24"/>
          <w:szCs w:val="24"/>
          <w:lang w:eastAsia="zh-CN"/>
        </w:rPr>
        <w:t>Nr 1505/2020/2021 z dnia 23 marca 2021</w:t>
      </w:r>
      <w:r w:rsidR="005B0CF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5B0CF1" w:rsidRPr="005B0CF1">
        <w:rPr>
          <w:rFonts w:ascii="Times New Roman" w:hAnsi="Times New Roman"/>
          <w:b/>
          <w:bCs/>
          <w:sz w:val="24"/>
          <w:szCs w:val="24"/>
          <w:lang w:eastAsia="zh-CN"/>
        </w:rPr>
        <w:t>roku</w:t>
      </w:r>
      <w:r w:rsidR="005B0CF1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w </w:t>
      </w:r>
      <w:r w:rsidRPr="001554D7">
        <w:rPr>
          <w:rFonts w:ascii="Times New Roman" w:hAnsi="Times New Roman"/>
          <w:sz w:val="24"/>
          <w:szCs w:val="24"/>
          <w:lang w:eastAsia="zh-CN"/>
        </w:rPr>
        <w:t>sprawie wprowadzenia Kodeksu Etyki Pracowników Akademii Techniczno-Humanistycznej w</w:t>
      </w:r>
      <w:r>
        <w:rPr>
          <w:rFonts w:ascii="Times New Roman" w:hAnsi="Times New Roman"/>
          <w:sz w:val="24"/>
          <w:szCs w:val="24"/>
          <w:lang w:eastAsia="zh-CN"/>
        </w:rPr>
        <w:t> </w:t>
      </w:r>
      <w:r w:rsidRPr="001554D7">
        <w:rPr>
          <w:rFonts w:ascii="Times New Roman" w:hAnsi="Times New Roman"/>
          <w:sz w:val="24"/>
          <w:szCs w:val="24"/>
          <w:lang w:eastAsia="zh-CN"/>
        </w:rPr>
        <w:t>Bielsku-Białej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1554D7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34967AD6" w14:textId="0E9C82A6" w:rsidR="001554D7" w:rsidRPr="001554D7" w:rsidRDefault="001554D7" w:rsidP="001554D7">
      <w:pPr>
        <w:pStyle w:val="Nagwek10"/>
        <w:spacing w:before="0" w:after="0"/>
        <w:ind w:left="567"/>
        <w:rPr>
          <w:rFonts w:cs="Times New Roman"/>
          <w:szCs w:val="24"/>
        </w:rPr>
      </w:pPr>
      <w:r w:rsidRPr="001554D7">
        <w:rPr>
          <w:rFonts w:cs="Times New Roman"/>
          <w:szCs w:val="24"/>
        </w:rPr>
        <w:t xml:space="preserve">§ </w:t>
      </w:r>
      <w:r>
        <w:rPr>
          <w:rFonts w:cs="Times New Roman"/>
          <w:szCs w:val="24"/>
        </w:rPr>
        <w:t>3</w:t>
      </w:r>
    </w:p>
    <w:p w14:paraId="3A461B5C" w14:textId="77777777" w:rsidR="00350DC6" w:rsidRPr="001554D7" w:rsidRDefault="00350DC6" w:rsidP="00CD72B5">
      <w:pPr>
        <w:ind w:left="567"/>
        <w:jc w:val="both"/>
        <w:rPr>
          <w:rFonts w:ascii="Times New Roman" w:hAnsi="Times New Roman"/>
        </w:rPr>
      </w:pPr>
      <w:r w:rsidRPr="001554D7">
        <w:rPr>
          <w:rFonts w:ascii="Times New Roman" w:hAnsi="Times New Roman"/>
        </w:rPr>
        <w:t xml:space="preserve">Zarządzenie wchodzi w życie z dniem podjęcia. </w:t>
      </w:r>
    </w:p>
    <w:p w14:paraId="2E946BE5" w14:textId="77777777" w:rsidR="00350DC6" w:rsidRPr="001554D7" w:rsidRDefault="00350DC6" w:rsidP="00CD72B5">
      <w:pPr>
        <w:ind w:left="567"/>
        <w:jc w:val="both"/>
        <w:rPr>
          <w:rFonts w:ascii="Times New Roman" w:hAnsi="Times New Roman"/>
        </w:rPr>
      </w:pPr>
    </w:p>
    <w:p w14:paraId="0EFBF102" w14:textId="77777777" w:rsidR="00350DC6" w:rsidRPr="00CD72B5" w:rsidRDefault="00350DC6" w:rsidP="00CD72B5">
      <w:pPr>
        <w:ind w:left="567"/>
        <w:jc w:val="center"/>
        <w:rPr>
          <w:rFonts w:ascii="Times New Roman" w:hAnsi="Times New Roman"/>
          <w:b/>
        </w:rPr>
      </w:pPr>
    </w:p>
    <w:p w14:paraId="725991C5" w14:textId="77777777" w:rsidR="00350DC6" w:rsidRPr="00CD72B5" w:rsidRDefault="00350DC6" w:rsidP="00CD72B5">
      <w:pPr>
        <w:ind w:left="567"/>
        <w:jc w:val="center"/>
        <w:rPr>
          <w:rFonts w:ascii="Times New Roman" w:hAnsi="Times New Roman"/>
          <w:b/>
        </w:rPr>
      </w:pPr>
    </w:p>
    <w:p w14:paraId="713A2DAC" w14:textId="77777777" w:rsidR="00350DC6" w:rsidRPr="00CD72B5" w:rsidRDefault="00350DC6" w:rsidP="001554D7">
      <w:pPr>
        <w:ind w:left="4962"/>
        <w:jc w:val="center"/>
        <w:rPr>
          <w:rFonts w:ascii="Times New Roman" w:hAnsi="Times New Roman"/>
          <w:b/>
        </w:rPr>
      </w:pPr>
    </w:p>
    <w:p w14:paraId="5FF70A1B" w14:textId="77777777" w:rsidR="00350DC6" w:rsidRPr="00CD72B5" w:rsidRDefault="00350DC6" w:rsidP="001554D7">
      <w:pPr>
        <w:ind w:left="4962"/>
        <w:jc w:val="center"/>
        <w:rPr>
          <w:rFonts w:ascii="Times New Roman" w:hAnsi="Times New Roman"/>
        </w:rPr>
      </w:pPr>
      <w:r w:rsidRPr="00CD72B5">
        <w:rPr>
          <w:rFonts w:ascii="Times New Roman" w:hAnsi="Times New Roman"/>
          <w:b/>
        </w:rPr>
        <w:t>Rektor</w:t>
      </w:r>
    </w:p>
    <w:p w14:paraId="265D1D6C" w14:textId="33CE4E62" w:rsidR="00350DC6" w:rsidRPr="00CD72B5" w:rsidRDefault="001554D7" w:rsidP="001554D7">
      <w:pPr>
        <w:ind w:left="496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Uniwersytetu Bielsko-Bialskiego</w:t>
      </w:r>
    </w:p>
    <w:p w14:paraId="5D3E8988" w14:textId="6E806214" w:rsidR="00350DC6" w:rsidRDefault="00350DC6" w:rsidP="001554D7">
      <w:pPr>
        <w:ind w:left="4962"/>
        <w:jc w:val="center"/>
        <w:rPr>
          <w:rFonts w:ascii="Times New Roman" w:hAnsi="Times New Roman"/>
          <w:b/>
        </w:rPr>
      </w:pPr>
    </w:p>
    <w:p w14:paraId="4E3F992B" w14:textId="77777777" w:rsidR="00DE5EDF" w:rsidRPr="00CD72B5" w:rsidRDefault="00DE5EDF" w:rsidP="001554D7">
      <w:pPr>
        <w:ind w:left="4962"/>
        <w:jc w:val="center"/>
        <w:rPr>
          <w:rFonts w:ascii="Times New Roman" w:hAnsi="Times New Roman"/>
          <w:b/>
        </w:rPr>
      </w:pPr>
    </w:p>
    <w:p w14:paraId="432F0351" w14:textId="77777777" w:rsidR="00350DC6" w:rsidRPr="00CD72B5" w:rsidRDefault="00350DC6" w:rsidP="001554D7">
      <w:pPr>
        <w:ind w:left="4962"/>
        <w:jc w:val="center"/>
        <w:rPr>
          <w:rFonts w:ascii="Times New Roman" w:hAnsi="Times New Roman"/>
          <w:b/>
        </w:rPr>
      </w:pPr>
    </w:p>
    <w:p w14:paraId="7D9F1D41" w14:textId="1096E327" w:rsidR="00350DC6" w:rsidRPr="00CD72B5" w:rsidRDefault="00350DC6" w:rsidP="001554D7">
      <w:pPr>
        <w:ind w:left="4962" w:firstLine="288"/>
        <w:jc w:val="center"/>
        <w:rPr>
          <w:rFonts w:ascii="Times New Roman" w:hAnsi="Times New Roman"/>
        </w:rPr>
      </w:pPr>
      <w:r w:rsidRPr="00CD72B5">
        <w:rPr>
          <w:rFonts w:ascii="Times New Roman" w:hAnsi="Times New Roman"/>
          <w:b/>
        </w:rPr>
        <w:t xml:space="preserve">dr hab. inż. Jacek Nowakowski, prof. </w:t>
      </w:r>
      <w:r w:rsidR="001554D7">
        <w:rPr>
          <w:rFonts w:ascii="Times New Roman" w:hAnsi="Times New Roman"/>
          <w:b/>
        </w:rPr>
        <w:t>UBB</w:t>
      </w:r>
    </w:p>
    <w:p w14:paraId="5C3236DB" w14:textId="77777777" w:rsidR="00350DC6" w:rsidRPr="00CD72B5" w:rsidRDefault="00350DC6" w:rsidP="00CD72B5">
      <w:pPr>
        <w:ind w:left="567"/>
        <w:jc w:val="both"/>
        <w:rPr>
          <w:rFonts w:ascii="Times New Roman" w:hAnsi="Times New Roman"/>
          <w:b/>
        </w:rPr>
      </w:pPr>
    </w:p>
    <w:p w14:paraId="0D6F4D4C" w14:textId="77777777" w:rsidR="00350DC6" w:rsidRPr="00CD72B5" w:rsidRDefault="00350DC6" w:rsidP="00CD72B5">
      <w:pPr>
        <w:ind w:left="567"/>
        <w:jc w:val="both"/>
        <w:rPr>
          <w:rFonts w:ascii="Times New Roman" w:hAnsi="Times New Roman"/>
          <w:b/>
        </w:rPr>
      </w:pPr>
    </w:p>
    <w:p w14:paraId="01F51901" w14:textId="77777777" w:rsidR="00350DC6" w:rsidRPr="00CD72B5" w:rsidRDefault="00350DC6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  <w:b/>
        </w:rPr>
      </w:pPr>
    </w:p>
    <w:p w14:paraId="32CCFE46" w14:textId="77777777" w:rsidR="00350DC6" w:rsidRPr="00CD72B5" w:rsidRDefault="00350DC6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  <w:b/>
        </w:rPr>
      </w:pPr>
    </w:p>
    <w:p w14:paraId="64F7CECE" w14:textId="1ACAD2C8" w:rsidR="00350DC6" w:rsidRDefault="00350DC6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  <w:b/>
        </w:rPr>
      </w:pPr>
    </w:p>
    <w:p w14:paraId="7204F17C" w14:textId="42B1100B" w:rsidR="001554D7" w:rsidRDefault="001554D7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  <w:b/>
        </w:rPr>
      </w:pPr>
    </w:p>
    <w:p w14:paraId="1DC1425A" w14:textId="1A1B2DB2" w:rsidR="001554D7" w:rsidRDefault="001554D7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  <w:b/>
        </w:rPr>
      </w:pPr>
    </w:p>
    <w:p w14:paraId="1FB4C595" w14:textId="77777777" w:rsidR="001554D7" w:rsidRPr="00CD72B5" w:rsidRDefault="001554D7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  <w:b/>
        </w:rPr>
      </w:pPr>
    </w:p>
    <w:p w14:paraId="11C591C0" w14:textId="77777777" w:rsidR="00350DC6" w:rsidRPr="00CD72B5" w:rsidRDefault="00350DC6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</w:rPr>
      </w:pPr>
    </w:p>
    <w:p w14:paraId="63752F37" w14:textId="77777777" w:rsidR="00350DC6" w:rsidRPr="00CD72B5" w:rsidRDefault="00350DC6" w:rsidP="00CD72B5">
      <w:pPr>
        <w:pBdr>
          <w:bottom w:val="single" w:sz="12" w:space="1" w:color="000000"/>
        </w:pBdr>
        <w:ind w:left="567"/>
        <w:jc w:val="both"/>
        <w:rPr>
          <w:rFonts w:ascii="Times New Roman" w:hAnsi="Times New Roman"/>
        </w:rPr>
      </w:pPr>
    </w:p>
    <w:p w14:paraId="21A1413A" w14:textId="77777777" w:rsidR="00350DC6" w:rsidRPr="00CD72B5" w:rsidRDefault="00350DC6" w:rsidP="00CD72B5">
      <w:pPr>
        <w:ind w:left="567"/>
        <w:jc w:val="center"/>
        <w:rPr>
          <w:rFonts w:ascii="Times New Roman" w:hAnsi="Times New Roman"/>
        </w:rPr>
      </w:pPr>
      <w:r w:rsidRPr="00CD72B5">
        <w:rPr>
          <w:rFonts w:ascii="Times New Roman" w:hAnsi="Times New Roman"/>
        </w:rPr>
        <w:t>Oryginał zarządzenia z podpisem Rektora znajduje się w Zespole Radców Prawnych</w:t>
      </w:r>
    </w:p>
    <w:p w14:paraId="1E3E4D7A" w14:textId="77777777" w:rsidR="00350DC6" w:rsidRPr="00CD72B5" w:rsidRDefault="00350DC6" w:rsidP="00CD72B5">
      <w:pPr>
        <w:ind w:left="567"/>
        <w:jc w:val="center"/>
        <w:rPr>
          <w:rFonts w:ascii="Times New Roman" w:hAnsi="Times New Roman"/>
          <w:b/>
        </w:rPr>
      </w:pPr>
    </w:p>
    <w:p w14:paraId="5059A990" w14:textId="304E98DA" w:rsidR="001554D7" w:rsidRDefault="001554D7" w:rsidP="001554D7">
      <w:pPr>
        <w:pStyle w:val="Nagwek10"/>
        <w:spacing w:before="0" w:after="0"/>
        <w:ind w:left="567"/>
        <w:rPr>
          <w:rFonts w:cs="Times New Roman"/>
          <w:bCs/>
          <w:sz w:val="28"/>
          <w:szCs w:val="28"/>
        </w:rPr>
      </w:pPr>
      <w:r w:rsidRPr="001554D7">
        <w:rPr>
          <w:rFonts w:cs="Times New Roman"/>
          <w:bCs/>
          <w:sz w:val="28"/>
          <w:szCs w:val="28"/>
        </w:rPr>
        <w:t xml:space="preserve">Kodeks Etyki Członków Wspólnoty Akademickiej </w:t>
      </w:r>
    </w:p>
    <w:p w14:paraId="3273E7D5" w14:textId="27786223" w:rsidR="001554D7" w:rsidRPr="001554D7" w:rsidRDefault="001554D7" w:rsidP="001554D7">
      <w:pPr>
        <w:pStyle w:val="Nagwek10"/>
        <w:spacing w:before="0" w:after="0"/>
        <w:ind w:left="567"/>
        <w:rPr>
          <w:rFonts w:cs="Times New Roman"/>
          <w:bCs/>
          <w:sz w:val="28"/>
          <w:szCs w:val="28"/>
        </w:rPr>
      </w:pPr>
      <w:r w:rsidRPr="001554D7">
        <w:rPr>
          <w:rFonts w:cs="Times New Roman"/>
          <w:bCs/>
          <w:sz w:val="28"/>
          <w:szCs w:val="28"/>
        </w:rPr>
        <w:t>Uniwersytetu Bielsko-Bialskiego</w:t>
      </w:r>
    </w:p>
    <w:p w14:paraId="0EAE76A5" w14:textId="77777777" w:rsidR="00350DC6" w:rsidRPr="00CD72B5" w:rsidRDefault="00350DC6" w:rsidP="00CD72B5">
      <w:pPr>
        <w:ind w:left="567"/>
        <w:rPr>
          <w:rFonts w:ascii="Times New Roman" w:hAnsi="Times New Roman"/>
          <w:b/>
        </w:rPr>
      </w:pPr>
    </w:p>
    <w:p w14:paraId="560A480B" w14:textId="77777777" w:rsidR="00350DC6" w:rsidRPr="00CD72B5" w:rsidRDefault="00350DC6" w:rsidP="00CD72B5">
      <w:pPr>
        <w:ind w:left="567"/>
        <w:rPr>
          <w:rFonts w:ascii="Times New Roman" w:hAnsi="Times New Roman"/>
          <w:b/>
        </w:rPr>
      </w:pPr>
    </w:p>
    <w:p w14:paraId="637ABF5C" w14:textId="3A672CD6" w:rsidR="00350DC6" w:rsidRPr="00CD72B5" w:rsidRDefault="000E2CAD" w:rsidP="000E2CAD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Członkowie w</w:t>
      </w:r>
      <w:r w:rsidR="00350DC6" w:rsidRPr="00CD72B5">
        <w:rPr>
          <w:rFonts w:ascii="Times New Roman" w:hAnsi="Times New Roman"/>
        </w:rPr>
        <w:t>spólnot</w:t>
      </w:r>
      <w:r>
        <w:rPr>
          <w:rFonts w:ascii="Times New Roman" w:hAnsi="Times New Roman"/>
        </w:rPr>
        <w:t>y</w:t>
      </w:r>
      <w:r w:rsidR="00350DC6" w:rsidRPr="00CD7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akademickiej Uniwersytetu Bielsko-Bialskiego</w:t>
      </w:r>
      <w:r w:rsidR="00350DC6" w:rsidRPr="00CD72B5">
        <w:rPr>
          <w:rFonts w:ascii="Times New Roman" w:hAnsi="Times New Roman"/>
        </w:rPr>
        <w:t>, świadom</w:t>
      </w:r>
      <w:r>
        <w:rPr>
          <w:rFonts w:ascii="Times New Roman" w:hAnsi="Times New Roman"/>
        </w:rPr>
        <w:t>i</w:t>
      </w:r>
      <w:r w:rsidR="00350DC6" w:rsidRPr="00CD72B5">
        <w:rPr>
          <w:rFonts w:ascii="Times New Roman" w:hAnsi="Times New Roman"/>
        </w:rPr>
        <w:t xml:space="preserve"> wpływu nauki, edukacji i techniki na jakość ludzkiego życia i kształt przyszłej polskiej inteligencji oraz wiern</w:t>
      </w:r>
      <w:r>
        <w:rPr>
          <w:rFonts w:ascii="Times New Roman" w:hAnsi="Times New Roman"/>
        </w:rPr>
        <w:t>i</w:t>
      </w:r>
      <w:r w:rsidR="00350DC6" w:rsidRPr="00CD72B5">
        <w:rPr>
          <w:rFonts w:ascii="Times New Roman" w:hAnsi="Times New Roman"/>
        </w:rPr>
        <w:t xml:space="preserve"> swoim powinnościom akademickim i społecznym, zobowiązuj</w:t>
      </w:r>
      <w:r>
        <w:rPr>
          <w:rFonts w:ascii="Times New Roman" w:hAnsi="Times New Roman"/>
        </w:rPr>
        <w:t>ą</w:t>
      </w:r>
      <w:r w:rsidR="00350DC6" w:rsidRPr="00CD72B5">
        <w:rPr>
          <w:rFonts w:ascii="Times New Roman" w:hAnsi="Times New Roman"/>
        </w:rPr>
        <w:t xml:space="preserve"> się w swojej pracy do przestrzegania zasad etycznych i stosowania się do najwyższych standardów akademickich oraz deklaruj</w:t>
      </w:r>
      <w:r>
        <w:rPr>
          <w:rFonts w:ascii="Times New Roman" w:hAnsi="Times New Roman"/>
        </w:rPr>
        <w:t>ą</w:t>
      </w:r>
      <w:r w:rsidR="00350DC6" w:rsidRPr="00CD72B5">
        <w:rPr>
          <w:rFonts w:ascii="Times New Roman" w:hAnsi="Times New Roman"/>
        </w:rPr>
        <w:t>:</w:t>
      </w:r>
    </w:p>
    <w:p w14:paraId="770C25CD" w14:textId="77777777" w:rsidR="00350DC6" w:rsidRPr="00CD72B5" w:rsidRDefault="00350DC6" w:rsidP="000E2CAD">
      <w:pPr>
        <w:ind w:left="993" w:hanging="426"/>
        <w:rPr>
          <w:rFonts w:ascii="Times New Roman" w:hAnsi="Times New Roman"/>
        </w:rPr>
      </w:pPr>
    </w:p>
    <w:p w14:paraId="28133391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Chronić uniwersalne wartości etyczne w poszanowaniu godności i zachowaniu szacunku dla drugiego człowieka.</w:t>
      </w:r>
    </w:p>
    <w:p w14:paraId="03AE1287" w14:textId="3DDF070E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Przestrzegać obowiązującego prawa, uregulowań i zasad zawartych w ślubowaniach, statucie oraz w</w:t>
      </w:r>
      <w:r w:rsidR="000E2CAD">
        <w:rPr>
          <w:rFonts w:ascii="Times New Roman" w:hAnsi="Times New Roman"/>
        </w:rPr>
        <w:t> </w:t>
      </w:r>
      <w:r w:rsidRPr="00CD72B5">
        <w:rPr>
          <w:rFonts w:ascii="Times New Roman" w:hAnsi="Times New Roman"/>
        </w:rPr>
        <w:t>regulaminach uczelni.</w:t>
      </w:r>
    </w:p>
    <w:p w14:paraId="48097825" w14:textId="7B005EAF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 xml:space="preserve">Dbać o dobre imię </w:t>
      </w:r>
      <w:r w:rsidR="000E2CAD">
        <w:rPr>
          <w:rFonts w:ascii="Times New Roman" w:hAnsi="Times New Roman"/>
        </w:rPr>
        <w:t>UBB</w:t>
      </w:r>
      <w:r w:rsidRPr="00CD72B5">
        <w:rPr>
          <w:rFonts w:ascii="Times New Roman" w:hAnsi="Times New Roman"/>
        </w:rPr>
        <w:t>, jej promocję i upowszechnianie osiągnięć, aktywnie uczestniczyć w życiu macierzystej uczelni i swojego środowiska.</w:t>
      </w:r>
    </w:p>
    <w:p w14:paraId="2E52F8A3" w14:textId="2320C3A4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 xml:space="preserve">Przejawiać należytą dbałość o mienie </w:t>
      </w:r>
      <w:r w:rsidR="000E2CAD">
        <w:rPr>
          <w:rFonts w:ascii="Times New Roman" w:hAnsi="Times New Roman"/>
        </w:rPr>
        <w:t>UBB</w:t>
      </w:r>
      <w:r w:rsidRPr="00CD72B5">
        <w:rPr>
          <w:rFonts w:ascii="Times New Roman" w:hAnsi="Times New Roman"/>
        </w:rPr>
        <w:t xml:space="preserve"> oraz właściwy stosunek do przełożonych i podwładnych.</w:t>
      </w:r>
    </w:p>
    <w:p w14:paraId="40194CD9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Przestrzegać ustalonego czasu pracy i porządku, przestrzegać zasad współżycia społecznego, wykonywać polecenia przełożonych, udzielać pracownikom pełnych informacji dotyczących ich zadań i ryzyka wiążącego się z wykonywaną pracą i obowiązkami służbowymi.</w:t>
      </w:r>
    </w:p>
    <w:p w14:paraId="25A5ED30" w14:textId="46AAB905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Wykonywać swoje obowiązki naukowe przy zachowaniu należytej sumienności, rzetelności i</w:t>
      </w:r>
      <w:r w:rsidR="000E2CAD">
        <w:rPr>
          <w:rFonts w:ascii="Times New Roman" w:hAnsi="Times New Roman"/>
        </w:rPr>
        <w:t> </w:t>
      </w:r>
      <w:r w:rsidRPr="00CD72B5">
        <w:rPr>
          <w:rFonts w:ascii="Times New Roman" w:hAnsi="Times New Roman"/>
        </w:rPr>
        <w:t>staranności.</w:t>
      </w:r>
    </w:p>
    <w:p w14:paraId="6989016F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Być rzetelnym w krytyce naukowej zgodnie z zasadami kompetencji, bezstronności i terminowości w opiniowaniu dorobku i prac naukowych innych osób i instytucji.</w:t>
      </w:r>
    </w:p>
    <w:p w14:paraId="4808E59A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Rzetelnie prowadzić zajęcia dydaktyczne, dbać o ich wysoki poziom merytoryczny i doskonalić metody kształcenia, sprawiedliwie oceniać stopień przyswojenia wiedzy i umiejętności przez studentów i doktorantów.</w:t>
      </w:r>
    </w:p>
    <w:p w14:paraId="185D1C77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Być życzliwym opiekunem i wychowawcą studentów, doktorantów oraz młodych pracowników uczelni oraz dbać o właściwy rozwój kadry.</w:t>
      </w:r>
    </w:p>
    <w:p w14:paraId="4719BAB3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Przestrzegać zasad prawa autorskiego i sprawiedliwego podziału własności intelektualnej osób oraz sprzeciwiać się wszelkim formom oszustwa w badaniach naukowych i prezentacji ich wyników.</w:t>
      </w:r>
    </w:p>
    <w:p w14:paraId="411C4B14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Zachowywać uczciwość w korzystaniu z dóbr materialnych i niematerialnych uczelni w pracy naukowej.</w:t>
      </w:r>
    </w:p>
    <w:p w14:paraId="7579273D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Podnosić poziom społecznego zrozumienia osiągnięć nauki i techniki, dbać o kulturę języka, przestrzegać prawa do swobodnego wyrażania opinii.</w:t>
      </w:r>
    </w:p>
    <w:p w14:paraId="43E33B5B" w14:textId="77777777" w:rsidR="00350DC6" w:rsidRPr="00CD72B5" w:rsidRDefault="00350DC6" w:rsidP="000E2CAD">
      <w:pPr>
        <w:numPr>
          <w:ilvl w:val="0"/>
          <w:numId w:val="18"/>
        </w:numPr>
        <w:tabs>
          <w:tab w:val="left" w:pos="360"/>
        </w:tabs>
        <w:suppressAutoHyphens/>
        <w:ind w:left="993" w:hanging="426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Sprzeciwiać się każdej patologii życia akademickiego i społecznego.</w:t>
      </w:r>
    </w:p>
    <w:p w14:paraId="7F68F6FC" w14:textId="77777777" w:rsidR="00350DC6" w:rsidRPr="00CD72B5" w:rsidRDefault="00350DC6" w:rsidP="000E2CAD">
      <w:pPr>
        <w:ind w:left="993" w:hanging="426"/>
        <w:jc w:val="both"/>
        <w:rPr>
          <w:rFonts w:ascii="Times New Roman" w:hAnsi="Times New Roman"/>
        </w:rPr>
      </w:pPr>
    </w:p>
    <w:p w14:paraId="78D81515" w14:textId="77777777" w:rsidR="00350DC6" w:rsidRPr="00CD72B5" w:rsidRDefault="00350DC6" w:rsidP="000E2CAD">
      <w:pPr>
        <w:ind w:left="993" w:hanging="426"/>
        <w:jc w:val="both"/>
        <w:rPr>
          <w:rFonts w:ascii="Times New Roman" w:hAnsi="Times New Roman"/>
        </w:rPr>
      </w:pPr>
    </w:p>
    <w:p w14:paraId="14ADCA6E" w14:textId="180F925B" w:rsidR="00350DC6" w:rsidRPr="00CD72B5" w:rsidRDefault="00350DC6" w:rsidP="000E2CAD">
      <w:pPr>
        <w:ind w:left="567"/>
        <w:jc w:val="both"/>
        <w:rPr>
          <w:rFonts w:ascii="Times New Roman" w:hAnsi="Times New Roman"/>
        </w:rPr>
      </w:pPr>
      <w:r w:rsidRPr="00CD72B5">
        <w:rPr>
          <w:rFonts w:ascii="Times New Roman" w:hAnsi="Times New Roman"/>
        </w:rPr>
        <w:t>W sprawach dotyczących Kodeksu Etyki organem rozstrzygającym jest Komisja Dyscyplinarna. W</w:t>
      </w:r>
      <w:r w:rsidR="000E2CAD">
        <w:rPr>
          <w:rFonts w:ascii="Times New Roman" w:hAnsi="Times New Roman"/>
        </w:rPr>
        <w:t> </w:t>
      </w:r>
      <w:r w:rsidRPr="00CD72B5">
        <w:rPr>
          <w:rFonts w:ascii="Times New Roman" w:hAnsi="Times New Roman"/>
        </w:rPr>
        <w:t xml:space="preserve">sprawach nieobjętych treścią Kodeksu Etyki obowiązują przepisy zawarte w  ustawie </w:t>
      </w:r>
      <w:r w:rsidRPr="00CD72B5">
        <w:rPr>
          <w:rFonts w:ascii="Times New Roman" w:hAnsi="Times New Roman"/>
          <w:bCs/>
        </w:rPr>
        <w:t>z dnia 20 lipca 2018 roku Prawo o szkolnictwie wyższym i nauce (Dz. U. z 202</w:t>
      </w:r>
      <w:r w:rsidR="000E2CAD">
        <w:rPr>
          <w:rFonts w:ascii="Times New Roman" w:hAnsi="Times New Roman"/>
          <w:bCs/>
        </w:rPr>
        <w:t>4</w:t>
      </w:r>
      <w:r w:rsidRPr="00CD72B5">
        <w:rPr>
          <w:rFonts w:ascii="Times New Roman" w:hAnsi="Times New Roman"/>
          <w:bCs/>
        </w:rPr>
        <w:t xml:space="preserve"> r., poz. </w:t>
      </w:r>
      <w:r w:rsidR="000E2CAD">
        <w:rPr>
          <w:rFonts w:ascii="Times New Roman" w:hAnsi="Times New Roman"/>
          <w:bCs/>
        </w:rPr>
        <w:t>1571</w:t>
      </w:r>
      <w:r w:rsidRPr="00CD72B5">
        <w:rPr>
          <w:rFonts w:ascii="Times New Roman" w:hAnsi="Times New Roman"/>
          <w:bCs/>
        </w:rPr>
        <w:t xml:space="preserve">) </w:t>
      </w:r>
      <w:r w:rsidRPr="00CD72B5">
        <w:rPr>
          <w:rFonts w:ascii="Times New Roman" w:hAnsi="Times New Roman"/>
        </w:rPr>
        <w:t xml:space="preserve">oraz inne przepisy obowiązujące w </w:t>
      </w:r>
      <w:r w:rsidR="000E2CAD">
        <w:rPr>
          <w:rFonts w:ascii="Times New Roman" w:hAnsi="Times New Roman"/>
        </w:rPr>
        <w:t>Uniwersytecie Bielsko-Bialskim.</w:t>
      </w:r>
      <w:r w:rsidRPr="00CD72B5">
        <w:rPr>
          <w:rFonts w:ascii="Times New Roman" w:hAnsi="Times New Roman"/>
        </w:rPr>
        <w:t>.</w:t>
      </w:r>
    </w:p>
    <w:p w14:paraId="23A3011F" w14:textId="77777777" w:rsidR="000453CD" w:rsidRPr="00CD72B5" w:rsidRDefault="000453CD" w:rsidP="00CD72B5">
      <w:pPr>
        <w:ind w:left="567"/>
        <w:jc w:val="center"/>
        <w:rPr>
          <w:rFonts w:ascii="Times New Roman" w:hAnsi="Times New Roman"/>
        </w:rPr>
      </w:pPr>
    </w:p>
    <w:sectPr w:rsidR="000453CD" w:rsidRPr="00CD72B5" w:rsidSect="00350DC6">
      <w:footerReference w:type="even" r:id="rId9"/>
      <w:footerReference w:type="default" r:id="rId10"/>
      <w:pgSz w:w="11906" w:h="16838"/>
      <w:pgMar w:top="1079" w:right="926" w:bottom="1258" w:left="357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3FE1" w14:textId="77777777" w:rsidR="00D41F5C" w:rsidRDefault="00D41F5C">
      <w:r>
        <w:separator/>
      </w:r>
    </w:p>
  </w:endnote>
  <w:endnote w:type="continuationSeparator" w:id="0">
    <w:p w14:paraId="06DC82DA" w14:textId="77777777" w:rsidR="00D41F5C" w:rsidRDefault="00D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F212" w14:textId="77777777" w:rsidR="00F250A9" w:rsidRDefault="00FA4020" w:rsidP="00550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A46930" w14:textId="77777777" w:rsidR="00F250A9" w:rsidRDefault="00F25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4F46" w14:textId="77777777" w:rsidR="00F250A9" w:rsidRDefault="00FA4020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F7351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F7351">
      <w:rPr>
        <w:b/>
        <w:bCs/>
        <w:noProof/>
      </w:rPr>
      <w:t>3</w:t>
    </w:r>
    <w:r>
      <w:rPr>
        <w:b/>
        <w:bCs/>
      </w:rPr>
      <w:fldChar w:fldCharType="end"/>
    </w:r>
  </w:p>
  <w:p w14:paraId="1E5B2FCF" w14:textId="77777777" w:rsidR="00F250A9" w:rsidRDefault="00F25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0C9A" w14:textId="77777777" w:rsidR="00D41F5C" w:rsidRDefault="00D41F5C">
      <w:r>
        <w:separator/>
      </w:r>
    </w:p>
  </w:footnote>
  <w:footnote w:type="continuationSeparator" w:id="0">
    <w:p w14:paraId="16CC6E74" w14:textId="77777777" w:rsidR="00D41F5C" w:rsidRDefault="00D4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52"/>
      </w:rPr>
    </w:lvl>
  </w:abstractNum>
  <w:abstractNum w:abstractNumId="1" w15:restartNumberingAfterBreak="0">
    <w:nsid w:val="085130FA"/>
    <w:multiLevelType w:val="hybridMultilevel"/>
    <w:tmpl w:val="2806ECDE"/>
    <w:lvl w:ilvl="0" w:tplc="E084EA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709"/>
    <w:multiLevelType w:val="hybridMultilevel"/>
    <w:tmpl w:val="DFC8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89E"/>
    <w:multiLevelType w:val="hybridMultilevel"/>
    <w:tmpl w:val="3C6ED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4248"/>
    <w:multiLevelType w:val="hybridMultilevel"/>
    <w:tmpl w:val="6EA4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1507"/>
    <w:multiLevelType w:val="hybridMultilevel"/>
    <w:tmpl w:val="144E39F0"/>
    <w:lvl w:ilvl="0" w:tplc="97E23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6DF3"/>
    <w:multiLevelType w:val="hybridMultilevel"/>
    <w:tmpl w:val="9F4221F4"/>
    <w:lvl w:ilvl="0" w:tplc="7CECF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476AC1"/>
    <w:multiLevelType w:val="hybridMultilevel"/>
    <w:tmpl w:val="CDE09B14"/>
    <w:lvl w:ilvl="0" w:tplc="EE3049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7B3A2F"/>
    <w:multiLevelType w:val="hybridMultilevel"/>
    <w:tmpl w:val="3B12A57E"/>
    <w:lvl w:ilvl="0" w:tplc="5DC23DF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6A5EA0"/>
    <w:multiLevelType w:val="hybridMultilevel"/>
    <w:tmpl w:val="7A904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95B9A"/>
    <w:multiLevelType w:val="hybridMultilevel"/>
    <w:tmpl w:val="4A76EE12"/>
    <w:lvl w:ilvl="0" w:tplc="F90E10D8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1" w:tplc="E084EA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631503"/>
    <w:multiLevelType w:val="multilevel"/>
    <w:tmpl w:val="A63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13725"/>
    <w:multiLevelType w:val="hybridMultilevel"/>
    <w:tmpl w:val="A0F0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1F26"/>
    <w:multiLevelType w:val="hybridMultilevel"/>
    <w:tmpl w:val="A886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0F1"/>
    <w:multiLevelType w:val="hybridMultilevel"/>
    <w:tmpl w:val="699C0DAA"/>
    <w:lvl w:ilvl="0" w:tplc="40F6B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EA4E01"/>
    <w:multiLevelType w:val="hybridMultilevel"/>
    <w:tmpl w:val="A36A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08D0"/>
    <w:multiLevelType w:val="hybridMultilevel"/>
    <w:tmpl w:val="C2A6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54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304496">
    <w:abstractNumId w:val="15"/>
  </w:num>
  <w:num w:numId="3" w16cid:durableId="1859584390">
    <w:abstractNumId w:val="3"/>
  </w:num>
  <w:num w:numId="4" w16cid:durableId="1421215443">
    <w:abstractNumId w:val="10"/>
  </w:num>
  <w:num w:numId="5" w16cid:durableId="2006324224">
    <w:abstractNumId w:val="1"/>
  </w:num>
  <w:num w:numId="6" w16cid:durableId="2039239431">
    <w:abstractNumId w:val="2"/>
  </w:num>
  <w:num w:numId="7" w16cid:durableId="1990397272">
    <w:abstractNumId w:val="16"/>
  </w:num>
  <w:num w:numId="8" w16cid:durableId="1395273677">
    <w:abstractNumId w:val="4"/>
  </w:num>
  <w:num w:numId="9" w16cid:durableId="1721202285">
    <w:abstractNumId w:val="12"/>
  </w:num>
  <w:num w:numId="10" w16cid:durableId="268243487">
    <w:abstractNumId w:val="5"/>
  </w:num>
  <w:num w:numId="11" w16cid:durableId="1736858330">
    <w:abstractNumId w:val="9"/>
  </w:num>
  <w:num w:numId="12" w16cid:durableId="1339845251">
    <w:abstractNumId w:val="13"/>
  </w:num>
  <w:num w:numId="13" w16cid:durableId="1911886006">
    <w:abstractNumId w:val="11"/>
  </w:num>
  <w:num w:numId="14" w16cid:durableId="1537424941">
    <w:abstractNumId w:val="6"/>
  </w:num>
  <w:num w:numId="15" w16cid:durableId="1292634401">
    <w:abstractNumId w:val="14"/>
  </w:num>
  <w:num w:numId="16" w16cid:durableId="404493079">
    <w:abstractNumId w:val="7"/>
  </w:num>
  <w:num w:numId="17" w16cid:durableId="1132820591">
    <w:abstractNumId w:val="8"/>
  </w:num>
  <w:num w:numId="18" w16cid:durableId="2931446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81"/>
    <w:rsid w:val="00000AB4"/>
    <w:rsid w:val="000014CF"/>
    <w:rsid w:val="00003C2A"/>
    <w:rsid w:val="00005E07"/>
    <w:rsid w:val="000063EF"/>
    <w:rsid w:val="00016047"/>
    <w:rsid w:val="0002568B"/>
    <w:rsid w:val="00034852"/>
    <w:rsid w:val="000351E1"/>
    <w:rsid w:val="0004358C"/>
    <w:rsid w:val="00044E87"/>
    <w:rsid w:val="00044ED4"/>
    <w:rsid w:val="00045011"/>
    <w:rsid w:val="000453CD"/>
    <w:rsid w:val="000477F9"/>
    <w:rsid w:val="00051071"/>
    <w:rsid w:val="00054CE7"/>
    <w:rsid w:val="00057715"/>
    <w:rsid w:val="00057911"/>
    <w:rsid w:val="00063EF5"/>
    <w:rsid w:val="00064BBA"/>
    <w:rsid w:val="000662AF"/>
    <w:rsid w:val="00067A97"/>
    <w:rsid w:val="00067CD4"/>
    <w:rsid w:val="00074587"/>
    <w:rsid w:val="00082339"/>
    <w:rsid w:val="00084FEE"/>
    <w:rsid w:val="000850A3"/>
    <w:rsid w:val="00092467"/>
    <w:rsid w:val="00094144"/>
    <w:rsid w:val="000A0EC9"/>
    <w:rsid w:val="000A27D9"/>
    <w:rsid w:val="000A3D24"/>
    <w:rsid w:val="000A60D8"/>
    <w:rsid w:val="000A733A"/>
    <w:rsid w:val="000B32C1"/>
    <w:rsid w:val="000B355A"/>
    <w:rsid w:val="000B4A23"/>
    <w:rsid w:val="000C1B86"/>
    <w:rsid w:val="000C1FCB"/>
    <w:rsid w:val="000C3358"/>
    <w:rsid w:val="000C53DD"/>
    <w:rsid w:val="000C742E"/>
    <w:rsid w:val="000C7C91"/>
    <w:rsid w:val="000D035F"/>
    <w:rsid w:val="000D0633"/>
    <w:rsid w:val="000E1431"/>
    <w:rsid w:val="000E2CAD"/>
    <w:rsid w:val="000E747F"/>
    <w:rsid w:val="000E7CA5"/>
    <w:rsid w:val="000E7EEB"/>
    <w:rsid w:val="000F2FC9"/>
    <w:rsid w:val="000F3DDA"/>
    <w:rsid w:val="000F5BE7"/>
    <w:rsid w:val="000F7351"/>
    <w:rsid w:val="000F7D39"/>
    <w:rsid w:val="00101D65"/>
    <w:rsid w:val="0010399A"/>
    <w:rsid w:val="0010553D"/>
    <w:rsid w:val="00105916"/>
    <w:rsid w:val="0011358F"/>
    <w:rsid w:val="001140B9"/>
    <w:rsid w:val="0011468D"/>
    <w:rsid w:val="001157F0"/>
    <w:rsid w:val="00120117"/>
    <w:rsid w:val="00120870"/>
    <w:rsid w:val="00131A6D"/>
    <w:rsid w:val="00134B19"/>
    <w:rsid w:val="00143953"/>
    <w:rsid w:val="00143ECA"/>
    <w:rsid w:val="001452D1"/>
    <w:rsid w:val="001461FD"/>
    <w:rsid w:val="00150B37"/>
    <w:rsid w:val="00151BEA"/>
    <w:rsid w:val="0015372B"/>
    <w:rsid w:val="001554D7"/>
    <w:rsid w:val="00157686"/>
    <w:rsid w:val="00161DBB"/>
    <w:rsid w:val="0016295E"/>
    <w:rsid w:val="00162B02"/>
    <w:rsid w:val="00166881"/>
    <w:rsid w:val="001673DB"/>
    <w:rsid w:val="00167CDE"/>
    <w:rsid w:val="00167E6C"/>
    <w:rsid w:val="00172090"/>
    <w:rsid w:val="0017220C"/>
    <w:rsid w:val="00173F71"/>
    <w:rsid w:val="001757C0"/>
    <w:rsid w:val="00176DA4"/>
    <w:rsid w:val="00177411"/>
    <w:rsid w:val="00182D11"/>
    <w:rsid w:val="00185BDE"/>
    <w:rsid w:val="00186816"/>
    <w:rsid w:val="00187870"/>
    <w:rsid w:val="00187DC0"/>
    <w:rsid w:val="00191BD5"/>
    <w:rsid w:val="0019313D"/>
    <w:rsid w:val="00193715"/>
    <w:rsid w:val="00197919"/>
    <w:rsid w:val="001A6A88"/>
    <w:rsid w:val="001A792D"/>
    <w:rsid w:val="001C14B0"/>
    <w:rsid w:val="001C2422"/>
    <w:rsid w:val="001C334E"/>
    <w:rsid w:val="001C7BBD"/>
    <w:rsid w:val="001D10A5"/>
    <w:rsid w:val="001D38EB"/>
    <w:rsid w:val="001D45A7"/>
    <w:rsid w:val="001D62F3"/>
    <w:rsid w:val="001D6550"/>
    <w:rsid w:val="001D680B"/>
    <w:rsid w:val="001D6A74"/>
    <w:rsid w:val="001E0ED9"/>
    <w:rsid w:val="001E5A76"/>
    <w:rsid w:val="001E639B"/>
    <w:rsid w:val="001E6E57"/>
    <w:rsid w:val="001E6F48"/>
    <w:rsid w:val="001F00D3"/>
    <w:rsid w:val="001F12CE"/>
    <w:rsid w:val="001F188C"/>
    <w:rsid w:val="001F225F"/>
    <w:rsid w:val="00203316"/>
    <w:rsid w:val="002052A5"/>
    <w:rsid w:val="00205EB8"/>
    <w:rsid w:val="00214BB1"/>
    <w:rsid w:val="002151A3"/>
    <w:rsid w:val="002212C8"/>
    <w:rsid w:val="002217CB"/>
    <w:rsid w:val="002225F9"/>
    <w:rsid w:val="00226A3F"/>
    <w:rsid w:val="002307E6"/>
    <w:rsid w:val="00234E57"/>
    <w:rsid w:val="0025152C"/>
    <w:rsid w:val="002547E5"/>
    <w:rsid w:val="002557F1"/>
    <w:rsid w:val="002579D7"/>
    <w:rsid w:val="0026773F"/>
    <w:rsid w:val="00270A7F"/>
    <w:rsid w:val="00272BBF"/>
    <w:rsid w:val="002745AB"/>
    <w:rsid w:val="00274711"/>
    <w:rsid w:val="0027508B"/>
    <w:rsid w:val="0027797F"/>
    <w:rsid w:val="00281D76"/>
    <w:rsid w:val="00282906"/>
    <w:rsid w:val="00283372"/>
    <w:rsid w:val="00283CE7"/>
    <w:rsid w:val="00284AC3"/>
    <w:rsid w:val="00285872"/>
    <w:rsid w:val="00293EEC"/>
    <w:rsid w:val="002A15B0"/>
    <w:rsid w:val="002A25AA"/>
    <w:rsid w:val="002A2FB1"/>
    <w:rsid w:val="002A3F9D"/>
    <w:rsid w:val="002A69DD"/>
    <w:rsid w:val="002A72B2"/>
    <w:rsid w:val="002A7368"/>
    <w:rsid w:val="002B0A85"/>
    <w:rsid w:val="002B117F"/>
    <w:rsid w:val="002B15C0"/>
    <w:rsid w:val="002B5811"/>
    <w:rsid w:val="002D47F7"/>
    <w:rsid w:val="002D6D56"/>
    <w:rsid w:val="002F40E6"/>
    <w:rsid w:val="002F6CAA"/>
    <w:rsid w:val="002F702E"/>
    <w:rsid w:val="00304B46"/>
    <w:rsid w:val="00310ADB"/>
    <w:rsid w:val="00311142"/>
    <w:rsid w:val="0031543D"/>
    <w:rsid w:val="0031594C"/>
    <w:rsid w:val="00316263"/>
    <w:rsid w:val="00316F2A"/>
    <w:rsid w:val="00317405"/>
    <w:rsid w:val="0032003F"/>
    <w:rsid w:val="003200C2"/>
    <w:rsid w:val="00321D5C"/>
    <w:rsid w:val="00321F0F"/>
    <w:rsid w:val="00330C6D"/>
    <w:rsid w:val="00332F20"/>
    <w:rsid w:val="0033314C"/>
    <w:rsid w:val="00333FB8"/>
    <w:rsid w:val="0033402D"/>
    <w:rsid w:val="003376CA"/>
    <w:rsid w:val="003377C3"/>
    <w:rsid w:val="003422DE"/>
    <w:rsid w:val="00342C9B"/>
    <w:rsid w:val="00344DD4"/>
    <w:rsid w:val="00345B84"/>
    <w:rsid w:val="00350071"/>
    <w:rsid w:val="0035093B"/>
    <w:rsid w:val="00350DC6"/>
    <w:rsid w:val="00353BD7"/>
    <w:rsid w:val="00356DD4"/>
    <w:rsid w:val="003570A5"/>
    <w:rsid w:val="00364048"/>
    <w:rsid w:val="00364A26"/>
    <w:rsid w:val="00367179"/>
    <w:rsid w:val="003678DE"/>
    <w:rsid w:val="00371F78"/>
    <w:rsid w:val="00381170"/>
    <w:rsid w:val="00381361"/>
    <w:rsid w:val="0038149A"/>
    <w:rsid w:val="003822CD"/>
    <w:rsid w:val="003834CB"/>
    <w:rsid w:val="00385D44"/>
    <w:rsid w:val="00386318"/>
    <w:rsid w:val="00390A00"/>
    <w:rsid w:val="00392272"/>
    <w:rsid w:val="003924AB"/>
    <w:rsid w:val="00392C7C"/>
    <w:rsid w:val="00393DFB"/>
    <w:rsid w:val="003A1113"/>
    <w:rsid w:val="003A1F35"/>
    <w:rsid w:val="003A4E13"/>
    <w:rsid w:val="003A7675"/>
    <w:rsid w:val="003B45D2"/>
    <w:rsid w:val="003B531F"/>
    <w:rsid w:val="003B7F85"/>
    <w:rsid w:val="003C21D7"/>
    <w:rsid w:val="003C500D"/>
    <w:rsid w:val="003D156E"/>
    <w:rsid w:val="003D1597"/>
    <w:rsid w:val="003D2A65"/>
    <w:rsid w:val="003D30CB"/>
    <w:rsid w:val="003D4855"/>
    <w:rsid w:val="003E2E04"/>
    <w:rsid w:val="003E47AA"/>
    <w:rsid w:val="003F0E5C"/>
    <w:rsid w:val="003F76BB"/>
    <w:rsid w:val="003F77C6"/>
    <w:rsid w:val="0040086B"/>
    <w:rsid w:val="00417B3D"/>
    <w:rsid w:val="00423C46"/>
    <w:rsid w:val="00425FC2"/>
    <w:rsid w:val="0043036A"/>
    <w:rsid w:val="004409F3"/>
    <w:rsid w:val="00440A20"/>
    <w:rsid w:val="00441F5C"/>
    <w:rsid w:val="004435BD"/>
    <w:rsid w:val="004449D5"/>
    <w:rsid w:val="00444AB2"/>
    <w:rsid w:val="004462A5"/>
    <w:rsid w:val="004472AB"/>
    <w:rsid w:val="00450D1A"/>
    <w:rsid w:val="00451B50"/>
    <w:rsid w:val="004663E7"/>
    <w:rsid w:val="00467F1A"/>
    <w:rsid w:val="00470006"/>
    <w:rsid w:val="00474CD0"/>
    <w:rsid w:val="00482DEE"/>
    <w:rsid w:val="0048382C"/>
    <w:rsid w:val="00484C58"/>
    <w:rsid w:val="00486AC7"/>
    <w:rsid w:val="00486B4F"/>
    <w:rsid w:val="00490FE3"/>
    <w:rsid w:val="0049243D"/>
    <w:rsid w:val="00492648"/>
    <w:rsid w:val="00493BA6"/>
    <w:rsid w:val="0049525C"/>
    <w:rsid w:val="00495357"/>
    <w:rsid w:val="00497296"/>
    <w:rsid w:val="004A02EC"/>
    <w:rsid w:val="004A06DA"/>
    <w:rsid w:val="004A1AED"/>
    <w:rsid w:val="004A5E76"/>
    <w:rsid w:val="004A6311"/>
    <w:rsid w:val="004A6D0E"/>
    <w:rsid w:val="004B035C"/>
    <w:rsid w:val="004B06EE"/>
    <w:rsid w:val="004B21D3"/>
    <w:rsid w:val="004C1B1D"/>
    <w:rsid w:val="004C549E"/>
    <w:rsid w:val="004C5F71"/>
    <w:rsid w:val="004C63A0"/>
    <w:rsid w:val="004D0279"/>
    <w:rsid w:val="004D0DDD"/>
    <w:rsid w:val="004D299C"/>
    <w:rsid w:val="004D6932"/>
    <w:rsid w:val="004D6FB7"/>
    <w:rsid w:val="004D7471"/>
    <w:rsid w:val="004D7762"/>
    <w:rsid w:val="004D7AC9"/>
    <w:rsid w:val="004E1DF3"/>
    <w:rsid w:val="004E2007"/>
    <w:rsid w:val="004E331E"/>
    <w:rsid w:val="004E5399"/>
    <w:rsid w:val="004F1FF3"/>
    <w:rsid w:val="004F5B78"/>
    <w:rsid w:val="004F7E71"/>
    <w:rsid w:val="00505086"/>
    <w:rsid w:val="00512950"/>
    <w:rsid w:val="00512E8D"/>
    <w:rsid w:val="0051587D"/>
    <w:rsid w:val="005219A3"/>
    <w:rsid w:val="0052454C"/>
    <w:rsid w:val="00530449"/>
    <w:rsid w:val="00533251"/>
    <w:rsid w:val="005335A6"/>
    <w:rsid w:val="00534179"/>
    <w:rsid w:val="0054035B"/>
    <w:rsid w:val="00546D31"/>
    <w:rsid w:val="00554038"/>
    <w:rsid w:val="00557147"/>
    <w:rsid w:val="00561E05"/>
    <w:rsid w:val="00562CBD"/>
    <w:rsid w:val="00565FB4"/>
    <w:rsid w:val="00567314"/>
    <w:rsid w:val="005759EE"/>
    <w:rsid w:val="00576FE6"/>
    <w:rsid w:val="00581D60"/>
    <w:rsid w:val="00581EA3"/>
    <w:rsid w:val="0058265B"/>
    <w:rsid w:val="00583835"/>
    <w:rsid w:val="00584B3A"/>
    <w:rsid w:val="00590D4F"/>
    <w:rsid w:val="00591B46"/>
    <w:rsid w:val="00592A84"/>
    <w:rsid w:val="0059476D"/>
    <w:rsid w:val="005964F8"/>
    <w:rsid w:val="005A2F75"/>
    <w:rsid w:val="005A6AEF"/>
    <w:rsid w:val="005B04A8"/>
    <w:rsid w:val="005B0CF1"/>
    <w:rsid w:val="005B1016"/>
    <w:rsid w:val="005B19C6"/>
    <w:rsid w:val="005B1B95"/>
    <w:rsid w:val="005B50A5"/>
    <w:rsid w:val="005C38C7"/>
    <w:rsid w:val="005C59C7"/>
    <w:rsid w:val="005D0EBE"/>
    <w:rsid w:val="005D1DD7"/>
    <w:rsid w:val="005D25E7"/>
    <w:rsid w:val="005D2D99"/>
    <w:rsid w:val="005D7A9F"/>
    <w:rsid w:val="005D7BA2"/>
    <w:rsid w:val="005E0A42"/>
    <w:rsid w:val="005E1E7B"/>
    <w:rsid w:val="005E3274"/>
    <w:rsid w:val="005E432E"/>
    <w:rsid w:val="005F58DB"/>
    <w:rsid w:val="005F625C"/>
    <w:rsid w:val="005F62E2"/>
    <w:rsid w:val="005F6592"/>
    <w:rsid w:val="006025FD"/>
    <w:rsid w:val="00613BD3"/>
    <w:rsid w:val="00614A45"/>
    <w:rsid w:val="00620790"/>
    <w:rsid w:val="00622064"/>
    <w:rsid w:val="00623B4B"/>
    <w:rsid w:val="006249BD"/>
    <w:rsid w:val="006250A2"/>
    <w:rsid w:val="00631B3D"/>
    <w:rsid w:val="0063294D"/>
    <w:rsid w:val="00636CA5"/>
    <w:rsid w:val="006372F6"/>
    <w:rsid w:val="006377A4"/>
    <w:rsid w:val="006465B1"/>
    <w:rsid w:val="00647862"/>
    <w:rsid w:val="00651AAC"/>
    <w:rsid w:val="00653E56"/>
    <w:rsid w:val="006600FE"/>
    <w:rsid w:val="00664078"/>
    <w:rsid w:val="006643A9"/>
    <w:rsid w:val="00670B1D"/>
    <w:rsid w:val="00673522"/>
    <w:rsid w:val="006755E6"/>
    <w:rsid w:val="006814A5"/>
    <w:rsid w:val="006816CF"/>
    <w:rsid w:val="006819EF"/>
    <w:rsid w:val="006866F1"/>
    <w:rsid w:val="00687A3A"/>
    <w:rsid w:val="00687AB9"/>
    <w:rsid w:val="00694330"/>
    <w:rsid w:val="00695DB8"/>
    <w:rsid w:val="00696F3A"/>
    <w:rsid w:val="00696F64"/>
    <w:rsid w:val="006A3265"/>
    <w:rsid w:val="006B3167"/>
    <w:rsid w:val="006B3267"/>
    <w:rsid w:val="006B38AC"/>
    <w:rsid w:val="006B47DB"/>
    <w:rsid w:val="006B5712"/>
    <w:rsid w:val="006B6345"/>
    <w:rsid w:val="006B6ED2"/>
    <w:rsid w:val="006B7187"/>
    <w:rsid w:val="006B78EC"/>
    <w:rsid w:val="006C20A0"/>
    <w:rsid w:val="006C73D3"/>
    <w:rsid w:val="006D003C"/>
    <w:rsid w:val="006D37A1"/>
    <w:rsid w:val="006D481A"/>
    <w:rsid w:val="006E021A"/>
    <w:rsid w:val="006E14A3"/>
    <w:rsid w:val="006E5424"/>
    <w:rsid w:val="00701915"/>
    <w:rsid w:val="007059F7"/>
    <w:rsid w:val="00706062"/>
    <w:rsid w:val="00715A4D"/>
    <w:rsid w:val="007163D0"/>
    <w:rsid w:val="00717A97"/>
    <w:rsid w:val="007219A9"/>
    <w:rsid w:val="00726158"/>
    <w:rsid w:val="00726585"/>
    <w:rsid w:val="00727B21"/>
    <w:rsid w:val="00727D31"/>
    <w:rsid w:val="00727D32"/>
    <w:rsid w:val="0073454D"/>
    <w:rsid w:val="00734B15"/>
    <w:rsid w:val="007364DE"/>
    <w:rsid w:val="00740291"/>
    <w:rsid w:val="00741CAE"/>
    <w:rsid w:val="00741DE0"/>
    <w:rsid w:val="00744E28"/>
    <w:rsid w:val="00745633"/>
    <w:rsid w:val="00745719"/>
    <w:rsid w:val="00747F29"/>
    <w:rsid w:val="0075146A"/>
    <w:rsid w:val="00752AAE"/>
    <w:rsid w:val="00754D7E"/>
    <w:rsid w:val="007560F1"/>
    <w:rsid w:val="00764FE0"/>
    <w:rsid w:val="0076569F"/>
    <w:rsid w:val="0076700F"/>
    <w:rsid w:val="0077072F"/>
    <w:rsid w:val="00772E86"/>
    <w:rsid w:val="00773339"/>
    <w:rsid w:val="007826F0"/>
    <w:rsid w:val="00782942"/>
    <w:rsid w:val="00784685"/>
    <w:rsid w:val="00787DA8"/>
    <w:rsid w:val="007914B4"/>
    <w:rsid w:val="00794FE1"/>
    <w:rsid w:val="00795F5A"/>
    <w:rsid w:val="007A403D"/>
    <w:rsid w:val="007A40A2"/>
    <w:rsid w:val="007A492E"/>
    <w:rsid w:val="007A65A3"/>
    <w:rsid w:val="007B4E52"/>
    <w:rsid w:val="007B6DA1"/>
    <w:rsid w:val="007C0918"/>
    <w:rsid w:val="007C265D"/>
    <w:rsid w:val="007C352F"/>
    <w:rsid w:val="007D5534"/>
    <w:rsid w:val="007E0754"/>
    <w:rsid w:val="007E29BC"/>
    <w:rsid w:val="007F4A2F"/>
    <w:rsid w:val="007F518E"/>
    <w:rsid w:val="007F6366"/>
    <w:rsid w:val="00800A7C"/>
    <w:rsid w:val="008048D2"/>
    <w:rsid w:val="008079E6"/>
    <w:rsid w:val="00807EC8"/>
    <w:rsid w:val="00811667"/>
    <w:rsid w:val="008116A6"/>
    <w:rsid w:val="00827607"/>
    <w:rsid w:val="00831A03"/>
    <w:rsid w:val="008327EA"/>
    <w:rsid w:val="00833B98"/>
    <w:rsid w:val="008349B2"/>
    <w:rsid w:val="00835744"/>
    <w:rsid w:val="00835986"/>
    <w:rsid w:val="008371FC"/>
    <w:rsid w:val="008410E7"/>
    <w:rsid w:val="00845BD4"/>
    <w:rsid w:val="00846007"/>
    <w:rsid w:val="00850FA2"/>
    <w:rsid w:val="00851A52"/>
    <w:rsid w:val="00854004"/>
    <w:rsid w:val="008575EB"/>
    <w:rsid w:val="00857B68"/>
    <w:rsid w:val="00857C4F"/>
    <w:rsid w:val="00861681"/>
    <w:rsid w:val="00865528"/>
    <w:rsid w:val="00866C89"/>
    <w:rsid w:val="00876F82"/>
    <w:rsid w:val="00877327"/>
    <w:rsid w:val="00881C45"/>
    <w:rsid w:val="00883E9B"/>
    <w:rsid w:val="0088488D"/>
    <w:rsid w:val="00885095"/>
    <w:rsid w:val="008918C7"/>
    <w:rsid w:val="0089202C"/>
    <w:rsid w:val="008A1106"/>
    <w:rsid w:val="008A2960"/>
    <w:rsid w:val="008A71FE"/>
    <w:rsid w:val="008B285E"/>
    <w:rsid w:val="008B4E75"/>
    <w:rsid w:val="008B599F"/>
    <w:rsid w:val="008C0B2F"/>
    <w:rsid w:val="008C38D7"/>
    <w:rsid w:val="008C6C61"/>
    <w:rsid w:val="008D3F22"/>
    <w:rsid w:val="008D4B97"/>
    <w:rsid w:val="008D572A"/>
    <w:rsid w:val="008D5C72"/>
    <w:rsid w:val="008D5E4A"/>
    <w:rsid w:val="008D5FEF"/>
    <w:rsid w:val="008D6766"/>
    <w:rsid w:val="008E6231"/>
    <w:rsid w:val="008E6266"/>
    <w:rsid w:val="008E7820"/>
    <w:rsid w:val="008E7B72"/>
    <w:rsid w:val="008E7F8D"/>
    <w:rsid w:val="008F0944"/>
    <w:rsid w:val="008F18E4"/>
    <w:rsid w:val="008F1C48"/>
    <w:rsid w:val="008F21FF"/>
    <w:rsid w:val="008F39B2"/>
    <w:rsid w:val="008F6022"/>
    <w:rsid w:val="008F67E0"/>
    <w:rsid w:val="008F7BDB"/>
    <w:rsid w:val="00901314"/>
    <w:rsid w:val="00905517"/>
    <w:rsid w:val="00905716"/>
    <w:rsid w:val="0090578E"/>
    <w:rsid w:val="0090756D"/>
    <w:rsid w:val="009075F7"/>
    <w:rsid w:val="009077B6"/>
    <w:rsid w:val="009115E4"/>
    <w:rsid w:val="0091170B"/>
    <w:rsid w:val="00912742"/>
    <w:rsid w:val="0091298A"/>
    <w:rsid w:val="00914F48"/>
    <w:rsid w:val="009217F1"/>
    <w:rsid w:val="009222BC"/>
    <w:rsid w:val="009222E0"/>
    <w:rsid w:val="009230EB"/>
    <w:rsid w:val="009253A7"/>
    <w:rsid w:val="00934289"/>
    <w:rsid w:val="00940E91"/>
    <w:rsid w:val="00943DF3"/>
    <w:rsid w:val="0094581D"/>
    <w:rsid w:val="00947679"/>
    <w:rsid w:val="009500EE"/>
    <w:rsid w:val="009549C8"/>
    <w:rsid w:val="0096021B"/>
    <w:rsid w:val="009606A5"/>
    <w:rsid w:val="00960B84"/>
    <w:rsid w:val="009611AA"/>
    <w:rsid w:val="00963BAD"/>
    <w:rsid w:val="00970665"/>
    <w:rsid w:val="009709FC"/>
    <w:rsid w:val="009808FB"/>
    <w:rsid w:val="00983563"/>
    <w:rsid w:val="00984A3A"/>
    <w:rsid w:val="009939ED"/>
    <w:rsid w:val="009A212C"/>
    <w:rsid w:val="009A260D"/>
    <w:rsid w:val="009B023A"/>
    <w:rsid w:val="009B261E"/>
    <w:rsid w:val="009B43BF"/>
    <w:rsid w:val="009B492D"/>
    <w:rsid w:val="009B79EB"/>
    <w:rsid w:val="009D2D75"/>
    <w:rsid w:val="009D5989"/>
    <w:rsid w:val="009D69E6"/>
    <w:rsid w:val="009D6DE4"/>
    <w:rsid w:val="009D7293"/>
    <w:rsid w:val="009E0F1D"/>
    <w:rsid w:val="009E243E"/>
    <w:rsid w:val="009F0802"/>
    <w:rsid w:val="009F0A8D"/>
    <w:rsid w:val="009F390F"/>
    <w:rsid w:val="009F797D"/>
    <w:rsid w:val="00A00246"/>
    <w:rsid w:val="00A04EBB"/>
    <w:rsid w:val="00A063C2"/>
    <w:rsid w:val="00A07FD5"/>
    <w:rsid w:val="00A1161A"/>
    <w:rsid w:val="00A11D53"/>
    <w:rsid w:val="00A13C79"/>
    <w:rsid w:val="00A14CB5"/>
    <w:rsid w:val="00A14F84"/>
    <w:rsid w:val="00A1592D"/>
    <w:rsid w:val="00A16014"/>
    <w:rsid w:val="00A201C8"/>
    <w:rsid w:val="00A250B3"/>
    <w:rsid w:val="00A26072"/>
    <w:rsid w:val="00A30AE6"/>
    <w:rsid w:val="00A31009"/>
    <w:rsid w:val="00A31342"/>
    <w:rsid w:val="00A3272A"/>
    <w:rsid w:val="00A357A4"/>
    <w:rsid w:val="00A36F1D"/>
    <w:rsid w:val="00A471BF"/>
    <w:rsid w:val="00A476B3"/>
    <w:rsid w:val="00A47A54"/>
    <w:rsid w:val="00A507CC"/>
    <w:rsid w:val="00A50D23"/>
    <w:rsid w:val="00A56575"/>
    <w:rsid w:val="00A61F1E"/>
    <w:rsid w:val="00A62F20"/>
    <w:rsid w:val="00A70130"/>
    <w:rsid w:val="00A70666"/>
    <w:rsid w:val="00A73C77"/>
    <w:rsid w:val="00A875C6"/>
    <w:rsid w:val="00A91C05"/>
    <w:rsid w:val="00A97A63"/>
    <w:rsid w:val="00AA213F"/>
    <w:rsid w:val="00AA6103"/>
    <w:rsid w:val="00AA7A49"/>
    <w:rsid w:val="00AB07B7"/>
    <w:rsid w:val="00AB0CA3"/>
    <w:rsid w:val="00AB1FF7"/>
    <w:rsid w:val="00AB6195"/>
    <w:rsid w:val="00AB7471"/>
    <w:rsid w:val="00AB7DD9"/>
    <w:rsid w:val="00AC1FDB"/>
    <w:rsid w:val="00AC5EBB"/>
    <w:rsid w:val="00AD0B1F"/>
    <w:rsid w:val="00AD3F3B"/>
    <w:rsid w:val="00AD6ABC"/>
    <w:rsid w:val="00AD6BBC"/>
    <w:rsid w:val="00AE2B26"/>
    <w:rsid w:val="00AE625F"/>
    <w:rsid w:val="00AE74C0"/>
    <w:rsid w:val="00AF0B9C"/>
    <w:rsid w:val="00AF53D5"/>
    <w:rsid w:val="00B0286D"/>
    <w:rsid w:val="00B057FA"/>
    <w:rsid w:val="00B0699A"/>
    <w:rsid w:val="00B0792E"/>
    <w:rsid w:val="00B10ACD"/>
    <w:rsid w:val="00B16C99"/>
    <w:rsid w:val="00B22D3F"/>
    <w:rsid w:val="00B30E78"/>
    <w:rsid w:val="00B3249F"/>
    <w:rsid w:val="00B33D78"/>
    <w:rsid w:val="00B36C70"/>
    <w:rsid w:val="00B438BE"/>
    <w:rsid w:val="00B46368"/>
    <w:rsid w:val="00B4712B"/>
    <w:rsid w:val="00B47F21"/>
    <w:rsid w:val="00B523C4"/>
    <w:rsid w:val="00B563CA"/>
    <w:rsid w:val="00B634A7"/>
    <w:rsid w:val="00B64699"/>
    <w:rsid w:val="00B72C23"/>
    <w:rsid w:val="00B74A1F"/>
    <w:rsid w:val="00B773A6"/>
    <w:rsid w:val="00B80154"/>
    <w:rsid w:val="00B810DE"/>
    <w:rsid w:val="00B83F7D"/>
    <w:rsid w:val="00B844D2"/>
    <w:rsid w:val="00B846A2"/>
    <w:rsid w:val="00B85C04"/>
    <w:rsid w:val="00B85F32"/>
    <w:rsid w:val="00B954D3"/>
    <w:rsid w:val="00B9631F"/>
    <w:rsid w:val="00B97AC6"/>
    <w:rsid w:val="00BA2893"/>
    <w:rsid w:val="00BA5E73"/>
    <w:rsid w:val="00BB09B9"/>
    <w:rsid w:val="00BB33F7"/>
    <w:rsid w:val="00BC4B62"/>
    <w:rsid w:val="00BC590A"/>
    <w:rsid w:val="00BC6DD6"/>
    <w:rsid w:val="00BD0DD3"/>
    <w:rsid w:val="00BD1774"/>
    <w:rsid w:val="00BD336C"/>
    <w:rsid w:val="00BD43CB"/>
    <w:rsid w:val="00BD4CFA"/>
    <w:rsid w:val="00BD57D9"/>
    <w:rsid w:val="00BE0941"/>
    <w:rsid w:val="00BE2F4B"/>
    <w:rsid w:val="00BE32CB"/>
    <w:rsid w:val="00BF200C"/>
    <w:rsid w:val="00BF2524"/>
    <w:rsid w:val="00BF3533"/>
    <w:rsid w:val="00BF3FA4"/>
    <w:rsid w:val="00C028A1"/>
    <w:rsid w:val="00C05F9A"/>
    <w:rsid w:val="00C12A1F"/>
    <w:rsid w:val="00C12E21"/>
    <w:rsid w:val="00C14442"/>
    <w:rsid w:val="00C14EDF"/>
    <w:rsid w:val="00C177FC"/>
    <w:rsid w:val="00C25BCB"/>
    <w:rsid w:val="00C2642C"/>
    <w:rsid w:val="00C3313A"/>
    <w:rsid w:val="00C3404D"/>
    <w:rsid w:val="00C3455B"/>
    <w:rsid w:val="00C36AEE"/>
    <w:rsid w:val="00C36FB7"/>
    <w:rsid w:val="00C37F9C"/>
    <w:rsid w:val="00C449FB"/>
    <w:rsid w:val="00C4502D"/>
    <w:rsid w:val="00C4702C"/>
    <w:rsid w:val="00C53E3D"/>
    <w:rsid w:val="00C557E5"/>
    <w:rsid w:val="00C55D48"/>
    <w:rsid w:val="00C57FFD"/>
    <w:rsid w:val="00C60977"/>
    <w:rsid w:val="00C638D3"/>
    <w:rsid w:val="00C65C8C"/>
    <w:rsid w:val="00C70EF9"/>
    <w:rsid w:val="00C74B62"/>
    <w:rsid w:val="00C760D3"/>
    <w:rsid w:val="00C8279F"/>
    <w:rsid w:val="00C83AD7"/>
    <w:rsid w:val="00C84D54"/>
    <w:rsid w:val="00C901DA"/>
    <w:rsid w:val="00C91AA8"/>
    <w:rsid w:val="00C93430"/>
    <w:rsid w:val="00C93709"/>
    <w:rsid w:val="00C97ED2"/>
    <w:rsid w:val="00CA1605"/>
    <w:rsid w:val="00CA2181"/>
    <w:rsid w:val="00CA3DF9"/>
    <w:rsid w:val="00CA5448"/>
    <w:rsid w:val="00CA5785"/>
    <w:rsid w:val="00CA6399"/>
    <w:rsid w:val="00CB267B"/>
    <w:rsid w:val="00CB2BDA"/>
    <w:rsid w:val="00CB4B97"/>
    <w:rsid w:val="00CB71EF"/>
    <w:rsid w:val="00CC0E5E"/>
    <w:rsid w:val="00CC279F"/>
    <w:rsid w:val="00CC3934"/>
    <w:rsid w:val="00CD2E1F"/>
    <w:rsid w:val="00CD6E86"/>
    <w:rsid w:val="00CD72B5"/>
    <w:rsid w:val="00CE098B"/>
    <w:rsid w:val="00CE2E6D"/>
    <w:rsid w:val="00CE3F66"/>
    <w:rsid w:val="00CE4D2A"/>
    <w:rsid w:val="00CE55BB"/>
    <w:rsid w:val="00CE6F55"/>
    <w:rsid w:val="00CF09F1"/>
    <w:rsid w:val="00CF1165"/>
    <w:rsid w:val="00CF353F"/>
    <w:rsid w:val="00CF45A0"/>
    <w:rsid w:val="00CF73B5"/>
    <w:rsid w:val="00CF78D9"/>
    <w:rsid w:val="00D014E0"/>
    <w:rsid w:val="00D042AF"/>
    <w:rsid w:val="00D044BA"/>
    <w:rsid w:val="00D17580"/>
    <w:rsid w:val="00D22D20"/>
    <w:rsid w:val="00D245BA"/>
    <w:rsid w:val="00D30465"/>
    <w:rsid w:val="00D375CE"/>
    <w:rsid w:val="00D41F5C"/>
    <w:rsid w:val="00D43496"/>
    <w:rsid w:val="00D446A8"/>
    <w:rsid w:val="00D449A5"/>
    <w:rsid w:val="00D44C09"/>
    <w:rsid w:val="00D46653"/>
    <w:rsid w:val="00D47F9E"/>
    <w:rsid w:val="00D50038"/>
    <w:rsid w:val="00D5185C"/>
    <w:rsid w:val="00D52098"/>
    <w:rsid w:val="00D52596"/>
    <w:rsid w:val="00D567FE"/>
    <w:rsid w:val="00D56E2C"/>
    <w:rsid w:val="00D57A66"/>
    <w:rsid w:val="00D629F7"/>
    <w:rsid w:val="00D63EAE"/>
    <w:rsid w:val="00D64DCD"/>
    <w:rsid w:val="00D66FA3"/>
    <w:rsid w:val="00D7065D"/>
    <w:rsid w:val="00D72F1D"/>
    <w:rsid w:val="00D73B3C"/>
    <w:rsid w:val="00D73B8C"/>
    <w:rsid w:val="00D77B66"/>
    <w:rsid w:val="00D84D88"/>
    <w:rsid w:val="00D963EB"/>
    <w:rsid w:val="00D966CE"/>
    <w:rsid w:val="00DA25F8"/>
    <w:rsid w:val="00DA3CB3"/>
    <w:rsid w:val="00DA62A1"/>
    <w:rsid w:val="00DB0920"/>
    <w:rsid w:val="00DB28CB"/>
    <w:rsid w:val="00DB4D57"/>
    <w:rsid w:val="00DC0F3E"/>
    <w:rsid w:val="00DC2456"/>
    <w:rsid w:val="00DC3861"/>
    <w:rsid w:val="00DC512B"/>
    <w:rsid w:val="00DD0B68"/>
    <w:rsid w:val="00DD318E"/>
    <w:rsid w:val="00DD721C"/>
    <w:rsid w:val="00DE5EDF"/>
    <w:rsid w:val="00DF0AD4"/>
    <w:rsid w:val="00DF3C0D"/>
    <w:rsid w:val="00E023C5"/>
    <w:rsid w:val="00E024E5"/>
    <w:rsid w:val="00E036E2"/>
    <w:rsid w:val="00E133B2"/>
    <w:rsid w:val="00E15A2A"/>
    <w:rsid w:val="00E1715D"/>
    <w:rsid w:val="00E23F46"/>
    <w:rsid w:val="00E330A9"/>
    <w:rsid w:val="00E35297"/>
    <w:rsid w:val="00E42083"/>
    <w:rsid w:val="00E42FF1"/>
    <w:rsid w:val="00E440C8"/>
    <w:rsid w:val="00E4677C"/>
    <w:rsid w:val="00E50A59"/>
    <w:rsid w:val="00E51263"/>
    <w:rsid w:val="00E51B43"/>
    <w:rsid w:val="00E602B5"/>
    <w:rsid w:val="00E6247D"/>
    <w:rsid w:val="00E65BBC"/>
    <w:rsid w:val="00E662BC"/>
    <w:rsid w:val="00E6657D"/>
    <w:rsid w:val="00E67225"/>
    <w:rsid w:val="00E7016F"/>
    <w:rsid w:val="00E7083D"/>
    <w:rsid w:val="00E734A7"/>
    <w:rsid w:val="00E73C05"/>
    <w:rsid w:val="00E74B5E"/>
    <w:rsid w:val="00E7603F"/>
    <w:rsid w:val="00E76955"/>
    <w:rsid w:val="00E801D7"/>
    <w:rsid w:val="00E81E47"/>
    <w:rsid w:val="00E845F1"/>
    <w:rsid w:val="00E874A2"/>
    <w:rsid w:val="00E87874"/>
    <w:rsid w:val="00E94869"/>
    <w:rsid w:val="00E94DC7"/>
    <w:rsid w:val="00EA1537"/>
    <w:rsid w:val="00EA548F"/>
    <w:rsid w:val="00EA5994"/>
    <w:rsid w:val="00EB168C"/>
    <w:rsid w:val="00EB2698"/>
    <w:rsid w:val="00EB5282"/>
    <w:rsid w:val="00EB571B"/>
    <w:rsid w:val="00EC1338"/>
    <w:rsid w:val="00EC1962"/>
    <w:rsid w:val="00EC5593"/>
    <w:rsid w:val="00EC73E9"/>
    <w:rsid w:val="00EC7445"/>
    <w:rsid w:val="00EC78B1"/>
    <w:rsid w:val="00EE0BD5"/>
    <w:rsid w:val="00EE2008"/>
    <w:rsid w:val="00EF1733"/>
    <w:rsid w:val="00EF251A"/>
    <w:rsid w:val="00EF5D4F"/>
    <w:rsid w:val="00EF7A1E"/>
    <w:rsid w:val="00F1258F"/>
    <w:rsid w:val="00F167A5"/>
    <w:rsid w:val="00F174E9"/>
    <w:rsid w:val="00F177C1"/>
    <w:rsid w:val="00F250A9"/>
    <w:rsid w:val="00F30BA2"/>
    <w:rsid w:val="00F32B3A"/>
    <w:rsid w:val="00F32C18"/>
    <w:rsid w:val="00F43344"/>
    <w:rsid w:val="00F46C13"/>
    <w:rsid w:val="00F56002"/>
    <w:rsid w:val="00F60CAA"/>
    <w:rsid w:val="00F65165"/>
    <w:rsid w:val="00F65AD7"/>
    <w:rsid w:val="00F67927"/>
    <w:rsid w:val="00F70B2F"/>
    <w:rsid w:val="00F70DDE"/>
    <w:rsid w:val="00F75DED"/>
    <w:rsid w:val="00F8197C"/>
    <w:rsid w:val="00F85D37"/>
    <w:rsid w:val="00F92BED"/>
    <w:rsid w:val="00F94058"/>
    <w:rsid w:val="00F95BF8"/>
    <w:rsid w:val="00FA301B"/>
    <w:rsid w:val="00FA4020"/>
    <w:rsid w:val="00FB0476"/>
    <w:rsid w:val="00FC5E79"/>
    <w:rsid w:val="00FD0180"/>
    <w:rsid w:val="00FD0FBC"/>
    <w:rsid w:val="00FD2B53"/>
    <w:rsid w:val="00FE17B5"/>
    <w:rsid w:val="00FE245B"/>
    <w:rsid w:val="00FE40A0"/>
    <w:rsid w:val="00FE5020"/>
    <w:rsid w:val="00FE7BCB"/>
    <w:rsid w:val="00FF1465"/>
    <w:rsid w:val="00FF29AE"/>
    <w:rsid w:val="00FF3AB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EFE5"/>
  <w15:docId w15:val="{AA1F31FC-C730-4C0A-9915-3D6BCF9F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18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2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A218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2181"/>
    <w:pPr>
      <w:jc w:val="both"/>
    </w:pPr>
    <w:rPr>
      <w:rFonts w:ascii="Century Schoolbook" w:hAnsi="Century Schoolbook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181"/>
    <w:rPr>
      <w:rFonts w:ascii="Century Schoolbook" w:eastAsia="Times New Roman" w:hAnsi="Century Schoolbook" w:cs="Times New Roman"/>
      <w:sz w:val="26"/>
      <w:szCs w:val="20"/>
      <w:lang w:eastAsia="pl-PL"/>
    </w:rPr>
  </w:style>
  <w:style w:type="paragraph" w:customStyle="1" w:styleId="Default">
    <w:name w:val="Default"/>
    <w:rsid w:val="00CA2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A21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2181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2181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basedOn w:val="Domylnaczcionkaakapitu"/>
    <w:link w:val="Tytu"/>
    <w:rsid w:val="00CA2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11">
    <w:name w:val="h11"/>
    <w:rsid w:val="00CA2181"/>
    <w:rPr>
      <w:rFonts w:ascii="Verdana" w:hAnsi="Verdana" w:hint="default"/>
      <w:b/>
      <w:bCs/>
      <w:i w:val="0"/>
      <w:iCs w:val="0"/>
      <w:sz w:val="25"/>
      <w:szCs w:val="25"/>
    </w:rPr>
  </w:style>
  <w:style w:type="paragraph" w:styleId="Podtytu">
    <w:name w:val="Subtitle"/>
    <w:basedOn w:val="Normalny"/>
    <w:next w:val="Normalny"/>
    <w:link w:val="PodtytuZnak"/>
    <w:qFormat/>
    <w:rsid w:val="00CA2181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CA2181"/>
    <w:rPr>
      <w:rFonts w:ascii="Cambria" w:eastAsia="Times New Roman" w:hAnsi="Cambri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A2181"/>
    <w:pPr>
      <w:suppressAutoHyphens/>
      <w:ind w:left="720"/>
      <w:contextualSpacing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9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93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rsid w:val="00484C5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40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4020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A4020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402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FA4020"/>
  </w:style>
  <w:style w:type="character" w:styleId="Hipercze">
    <w:name w:val="Hyperlink"/>
    <w:basedOn w:val="Domylnaczcionkaakapitu"/>
    <w:uiPriority w:val="99"/>
    <w:unhideWhenUsed/>
    <w:rsid w:val="007656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F390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56DD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2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gwek10">
    <w:name w:val="Nagłówek1"/>
    <w:basedOn w:val="Normalny"/>
    <w:next w:val="Tekstpodstawowy"/>
    <w:rsid w:val="00350DC6"/>
    <w:pPr>
      <w:widowControl w:val="0"/>
      <w:suppressAutoHyphens/>
      <w:autoSpaceDE w:val="0"/>
      <w:spacing w:before="280" w:after="280"/>
      <w:jc w:val="center"/>
    </w:pPr>
    <w:rPr>
      <w:rFonts w:ascii="Times New Roman" w:hAnsi="Times New Roman" w:cs="Arial"/>
      <w:b/>
      <w:color w:val="00000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94BF-AFFC-47B1-A25A-54B23B26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Bieńkowska</cp:lastModifiedBy>
  <cp:revision>2</cp:revision>
  <cp:lastPrinted>2025-05-27T05:40:00Z</cp:lastPrinted>
  <dcterms:created xsi:type="dcterms:W3CDTF">2025-07-02T13:04:00Z</dcterms:created>
  <dcterms:modified xsi:type="dcterms:W3CDTF">2025-07-02T13:04:00Z</dcterms:modified>
</cp:coreProperties>
</file>