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898F" w14:textId="77777777" w:rsidR="00524CAD" w:rsidRDefault="00524CAD" w:rsidP="007234B4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14:paraId="01E4E814" w14:textId="77777777" w:rsidR="00524CAD" w:rsidRDefault="00524CAD" w:rsidP="00524CAD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ED496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Regulamin 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przeprowadzania </w:t>
      </w:r>
      <w:r w:rsidRPr="00ED496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egzaminów certyfikatowych</w:t>
      </w:r>
    </w:p>
    <w:p w14:paraId="45A7FDED" w14:textId="77777777" w:rsidR="00524CAD" w:rsidRPr="00ED4966" w:rsidRDefault="00524CAD" w:rsidP="00524CAD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ED496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z języka polskiego jako obcego</w:t>
      </w:r>
    </w:p>
    <w:p w14:paraId="58C54733" w14:textId="5501810C" w:rsidR="00524CAD" w:rsidRPr="00ED4966" w:rsidRDefault="00524CAD" w:rsidP="00524CAD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ED496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w </w:t>
      </w:r>
      <w:r w:rsidR="00233F8A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Uniwersytecie Bielsko-Bialskim</w:t>
      </w:r>
    </w:p>
    <w:p w14:paraId="23495D60" w14:textId="77777777" w:rsidR="00524CAD" w:rsidRPr="00ED4966" w:rsidRDefault="00524CAD" w:rsidP="00524C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14:paraId="508FEA4A" w14:textId="775819CC" w:rsidR="00524CAD" w:rsidRPr="00BB2445" w:rsidRDefault="001D1DAE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Uniwersytet Bielsko-Bialski</w:t>
      </w:r>
      <w:r w:rsidR="00524CAD" w:rsidRPr="00BB2445">
        <w:rPr>
          <w:rFonts w:ascii="Tahoma" w:eastAsia="Times New Roman" w:hAnsi="Tahoma" w:cs="Tahoma"/>
          <w:sz w:val="21"/>
          <w:szCs w:val="21"/>
          <w:lang w:eastAsia="pl-PL"/>
        </w:rPr>
        <w:t xml:space="preserve"> organizuje państwowe egzaminy certyfikatowe z języka polskiego jako obcego (zwane dalej „egzaminami”) na podstawie uprawnień do organizowania egzaminów z języka polskiego jako obcego nadanych przez Ministra Edukacji i Nauki.</w:t>
      </w:r>
    </w:p>
    <w:p w14:paraId="3C1BFE7C" w14:textId="77777777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7CC8427C">
        <w:rPr>
          <w:rFonts w:ascii="Tahoma" w:eastAsia="Times New Roman" w:hAnsi="Tahoma" w:cs="Tahoma"/>
          <w:sz w:val="21"/>
          <w:szCs w:val="21"/>
          <w:lang w:eastAsia="pl-PL"/>
        </w:rPr>
        <w:t xml:space="preserve">Nad zapewnieniem prawidłowego przebiegu egzaminów nadzór sprawuje Państwowa Komisja do spraw Poświadczania Znajomości Języka Polskiego jako Obcego (zwana dalej: </w:t>
      </w:r>
      <w:proofErr w:type="spellStart"/>
      <w:r w:rsidRPr="7CC8427C">
        <w:rPr>
          <w:rFonts w:ascii="Tahoma" w:eastAsia="Times New Roman" w:hAnsi="Tahoma" w:cs="Tahoma"/>
          <w:sz w:val="21"/>
          <w:szCs w:val="21"/>
          <w:lang w:eastAsia="pl-PL"/>
        </w:rPr>
        <w:t>PKdsPZJPjO</w:t>
      </w:r>
      <w:proofErr w:type="spellEnd"/>
      <w:r w:rsidRPr="7CC8427C">
        <w:rPr>
          <w:rFonts w:ascii="Tahoma" w:eastAsia="Times New Roman" w:hAnsi="Tahoma" w:cs="Tahoma"/>
          <w:sz w:val="21"/>
          <w:szCs w:val="21"/>
          <w:lang w:eastAsia="pl-PL"/>
        </w:rPr>
        <w:t>).</w:t>
      </w:r>
    </w:p>
    <w:p w14:paraId="18FEC094" w14:textId="247F43D0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Egzaminy są przeprowadzane </w:t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t>w siedzibie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1D1DAE">
        <w:rPr>
          <w:rFonts w:ascii="Tahoma" w:eastAsia="Times New Roman" w:hAnsi="Tahoma" w:cs="Tahoma"/>
          <w:sz w:val="21"/>
          <w:szCs w:val="21"/>
          <w:lang w:eastAsia="pl-PL"/>
        </w:rPr>
        <w:t>Uniwersytetu Bielsko-Bialskiego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 przy ul. Willowej 2 </w:t>
      </w:r>
      <w:r w:rsidR="00BC16F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w terminach określonych w harmonogramie sesji egzaminacyjnej, ustalanej przez </w:t>
      </w:r>
      <w:proofErr w:type="spellStart"/>
      <w:r w:rsidRPr="00ED4966">
        <w:rPr>
          <w:rFonts w:ascii="Tahoma" w:eastAsia="Times New Roman" w:hAnsi="Tahoma" w:cs="Tahoma"/>
          <w:sz w:val="21"/>
          <w:szCs w:val="21"/>
          <w:lang w:eastAsia="pl-PL"/>
        </w:rPr>
        <w:t>PKdsPZJPjO</w:t>
      </w:r>
      <w:proofErr w:type="spellEnd"/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. Egzamin odbywa się na podstawie zestawów egzaminacyjnych dostarczanych przez </w:t>
      </w:r>
      <w:r w:rsidR="00BC16F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ww. Komisję. Terminy sesji egzaminacyjnych odbywających się w danym roku kalendarzowym podawane są na stronie </w:t>
      </w:r>
      <w:hyperlink r:id="rId5" w:history="1">
        <w:r w:rsidRPr="00ED4966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www.certyfikatpolski.pl</w:t>
        </w:r>
      </w:hyperlink>
    </w:p>
    <w:p w14:paraId="002EA5F7" w14:textId="41595A87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Do egzaminu mogą przystąpić wszyscy cudzoziemcy i obywatele polscy na stałe zamieszkali </w:t>
      </w:r>
      <w:r w:rsidR="00BC16F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za granicą, zainteresowani udokumentowaniem stopnia swojej biegłości w języku polskim.</w:t>
      </w:r>
    </w:p>
    <w:p w14:paraId="18A1B10D" w14:textId="46B88CD0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Warunkiem przyjęcia na egzamin jest wypełnienie formularza zgłoszeniowego dostępnego na stronie internetowej </w:t>
      </w:r>
      <w:r w:rsidR="001D1DAE">
        <w:rPr>
          <w:rFonts w:ascii="Tahoma" w:eastAsia="Times New Roman" w:hAnsi="Tahoma" w:cs="Tahoma"/>
          <w:sz w:val="21"/>
          <w:szCs w:val="21"/>
          <w:lang w:eastAsia="pl-PL"/>
        </w:rPr>
        <w:t>Uniwersytetu Bielsko-Bialskiego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 oraz wniesienie w wyznaczonym terminie opłaty za egzamin w stosownej wysokości podanej w indywidualnej wiadomości e-mail. Koszty przelewu w całości pokrywa wpłacający.</w:t>
      </w:r>
    </w:p>
    <w:p w14:paraId="0E11FBAC" w14:textId="1BF2D053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Kandydaci </w:t>
      </w:r>
      <w:r w:rsidRPr="00ED496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ponoszą pełną odpowiedzialność za prawdziwość danych podanych </w:t>
      </w:r>
      <w:r w:rsidR="00BC16F7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br/>
      </w:r>
      <w:r w:rsidRPr="00ED496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w formularzu.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 Dane te są podstawą do wystawienia certyfikatu po zdanym egzaminie.</w:t>
      </w:r>
    </w:p>
    <w:p w14:paraId="62F09CF3" w14:textId="306626F7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Po zarejestrowaniu się na egzamin w </w:t>
      </w:r>
      <w:r w:rsidR="001D1DAE">
        <w:rPr>
          <w:rFonts w:ascii="Tahoma" w:eastAsia="Times New Roman" w:hAnsi="Tahoma" w:cs="Tahoma"/>
          <w:sz w:val="21"/>
          <w:szCs w:val="21"/>
          <w:lang w:eastAsia="pl-PL"/>
        </w:rPr>
        <w:t>Uniwersytecie Bielsko-Bialskim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 i dokonaniu opłaty </w:t>
      </w:r>
      <w:r w:rsidRPr="00ED496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nie ma możliwości zmiany poziomu egzaminu ani miejsca egzaminu na inny ośrodek.</w:t>
      </w:r>
    </w:p>
    <w:p w14:paraId="43C213C3" w14:textId="77777777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Dokumentami uprawniającymi do udziału w egzaminie są: </w:t>
      </w:r>
      <w:r w:rsidRPr="00F63BF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ważny paszport albo ważny dowód osobisty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, który kandydat jest zobowiązany okazać w dniu egzaminu.</w:t>
      </w:r>
    </w:p>
    <w:p w14:paraId="077D0B11" w14:textId="4D2ECD7A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Egzaminy są organizowane w danej sesji egzaminacyjnej pod warunkiem zebrania się grupy </w:t>
      </w:r>
      <w:r w:rsidR="00BC16F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F63BF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co najmniej 30 kandydatów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631E3BE1" w14:textId="1CDC9027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odwołania egzaminu przez </w:t>
      </w:r>
      <w:r w:rsidR="001D1DAE">
        <w:rPr>
          <w:rFonts w:ascii="Tahoma" w:eastAsia="Times New Roman" w:hAnsi="Tahoma" w:cs="Tahoma"/>
          <w:sz w:val="21"/>
          <w:szCs w:val="21"/>
          <w:lang w:eastAsia="pl-PL"/>
        </w:rPr>
        <w:t xml:space="preserve">Uniwersytet Bielsko-Bialski 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oraz w przypadku gdy egzamin nie odbył się z przyczyn niezawinionych przez uczelnię kandydaci otrzymują zwrot wpłaconej kwoty na wskazany przez siebie numer rachunku bankowego.</w:t>
      </w:r>
    </w:p>
    <w:p w14:paraId="19EC0321" w14:textId="77777777" w:rsidR="00524CAD" w:rsidRPr="00054138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</w:rPr>
      </w:pPr>
      <w:r w:rsidRPr="00F63BFF">
        <w:rPr>
          <w:rFonts w:ascii="Tahoma" w:eastAsia="Times New Roman" w:hAnsi="Tahoma" w:cs="Tahoma"/>
          <w:sz w:val="21"/>
          <w:szCs w:val="21"/>
          <w:lang w:eastAsia="pl-PL"/>
        </w:rPr>
        <w:t>W przypadku rezygnacji z udziału w egzaminie</w:t>
      </w:r>
      <w:r>
        <w:rPr>
          <w:rFonts w:ascii="Tahoma" w:eastAsia="Times New Roman" w:hAnsi="Tahoma" w:cs="Tahoma"/>
          <w:sz w:val="21"/>
          <w:szCs w:val="21"/>
          <w:lang w:eastAsia="pl-PL"/>
        </w:rPr>
        <w:t>:</w:t>
      </w:r>
    </w:p>
    <w:p w14:paraId="0E40BB0B" w14:textId="77777777" w:rsidR="00524CAD" w:rsidRDefault="00524CAD" w:rsidP="00524CA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054138">
        <w:rPr>
          <w:rFonts w:ascii="Tahoma" w:eastAsia="Times New Roman" w:hAnsi="Tahoma" w:cs="Tahoma"/>
          <w:sz w:val="21"/>
          <w:szCs w:val="21"/>
          <w:lang w:eastAsia="pl-PL"/>
        </w:rPr>
        <w:t xml:space="preserve">co najmniej </w:t>
      </w:r>
      <w:r>
        <w:rPr>
          <w:rFonts w:ascii="Tahoma" w:eastAsia="Times New Roman" w:hAnsi="Tahoma" w:cs="Tahoma"/>
          <w:sz w:val="21"/>
          <w:szCs w:val="21"/>
          <w:lang w:eastAsia="pl-PL"/>
        </w:rPr>
        <w:t>35</w:t>
      </w:r>
      <w:r w:rsidRPr="00054138">
        <w:rPr>
          <w:rFonts w:ascii="Tahoma" w:eastAsia="Times New Roman" w:hAnsi="Tahoma" w:cs="Tahoma"/>
          <w:sz w:val="21"/>
          <w:szCs w:val="21"/>
          <w:lang w:eastAsia="pl-PL"/>
        </w:rPr>
        <w:t xml:space="preserve"> dni </w:t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t>przed egzaminem opłata egzaminacyjna zostanie zwrócona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w całości;</w:t>
      </w:r>
    </w:p>
    <w:p w14:paraId="6454555C" w14:textId="5FF79BB3" w:rsidR="00524CAD" w:rsidRPr="00054138" w:rsidRDefault="00524CAD" w:rsidP="00524CA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</w:rPr>
      </w:pPr>
      <w:r w:rsidRPr="00054138">
        <w:rPr>
          <w:rFonts w:ascii="Tahoma" w:eastAsia="Times New Roman" w:hAnsi="Tahoma" w:cs="Tahoma"/>
          <w:sz w:val="21"/>
          <w:szCs w:val="21"/>
          <w:lang w:eastAsia="pl-PL"/>
        </w:rPr>
        <w:t xml:space="preserve">w terminie </w:t>
      </w:r>
      <w:r>
        <w:rPr>
          <w:rFonts w:ascii="Tahoma" w:eastAsia="Times New Roman" w:hAnsi="Tahoma" w:cs="Tahoma"/>
          <w:sz w:val="21"/>
          <w:szCs w:val="21"/>
          <w:lang w:eastAsia="pl-PL"/>
        </w:rPr>
        <w:t>21-34</w:t>
      </w:r>
      <w:r w:rsidRPr="00054138">
        <w:rPr>
          <w:rFonts w:ascii="Tahoma" w:eastAsia="Times New Roman" w:hAnsi="Tahoma" w:cs="Tahoma"/>
          <w:sz w:val="21"/>
          <w:szCs w:val="21"/>
          <w:lang w:eastAsia="pl-PL"/>
        </w:rPr>
        <w:t xml:space="preserve"> dni </w:t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t>przed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t xml:space="preserve">egzaminem opłata egzaminacyjna zostanie zwrócona </w:t>
      </w:r>
      <w:r w:rsidR="00BC16F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t>z potrąceniem 20%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t xml:space="preserve">kosztów, które przekazywane są Państwowej Komisji do spraw </w:t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Poświadczania Znajomości Języka Polskiego jako Obcego (zgodnie z ustawą z dnia </w:t>
      </w:r>
      <w:r w:rsidR="00BC16F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t>12 czerwca 2015 o zmianie ustawy o języku polskim oraz ustawy o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t xml:space="preserve">organizacji </w:t>
      </w:r>
      <w:r w:rsidR="00BC16F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F63BFF">
        <w:rPr>
          <w:rFonts w:ascii="Tahoma" w:eastAsia="Times New Roman" w:hAnsi="Tahoma" w:cs="Tahoma"/>
          <w:sz w:val="21"/>
          <w:szCs w:val="21"/>
          <w:lang w:eastAsia="pl-PL"/>
        </w:rPr>
        <w:t>i funkcjonowaniu funduszy emerytalnych, rozdział 2a, art. 11g pkt. 7)</w:t>
      </w:r>
      <w:r>
        <w:rPr>
          <w:rFonts w:ascii="Tahoma" w:eastAsia="Times New Roman" w:hAnsi="Tahoma" w:cs="Tahoma"/>
          <w:sz w:val="21"/>
          <w:szCs w:val="21"/>
          <w:lang w:eastAsia="pl-PL"/>
        </w:rPr>
        <w:t>;</w:t>
      </w:r>
    </w:p>
    <w:p w14:paraId="125B8563" w14:textId="77777777" w:rsidR="00524CAD" w:rsidRPr="001A2652" w:rsidRDefault="00524CAD" w:rsidP="00524CA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 terminie krótszym</w:t>
      </w:r>
      <w:r w:rsidRPr="001A2652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niż 21 dni </w:t>
      </w:r>
      <w:r w:rsidRPr="001A2652">
        <w:rPr>
          <w:rFonts w:ascii="Tahoma" w:eastAsia="Times New Roman" w:hAnsi="Tahoma" w:cs="Tahoma"/>
          <w:sz w:val="21"/>
          <w:szCs w:val="21"/>
          <w:lang w:eastAsia="pl-PL"/>
        </w:rPr>
        <w:t>przed egzaminem nie ma możliwości zwrotu opłaty egzaminacyjnej.</w:t>
      </w:r>
    </w:p>
    <w:p w14:paraId="5C18EE12" w14:textId="017F03ED" w:rsidR="00524CAD" w:rsidRPr="006513A8" w:rsidRDefault="00524CAD" w:rsidP="00524CAD">
      <w:pPr>
        <w:spacing w:after="0" w:line="360" w:lineRule="auto"/>
        <w:ind w:left="426"/>
        <w:jc w:val="both"/>
        <w:rPr>
          <w:rFonts w:ascii="Tahoma" w:hAnsi="Tahoma" w:cs="Tahoma"/>
        </w:rPr>
      </w:pPr>
      <w:r w:rsidRPr="006513A8">
        <w:rPr>
          <w:rFonts w:ascii="Tahoma" w:eastAsia="Times New Roman" w:hAnsi="Tahoma" w:cs="Tahoma"/>
          <w:sz w:val="21"/>
          <w:szCs w:val="21"/>
          <w:lang w:eastAsia="pl-PL"/>
        </w:rPr>
        <w:t>Podanie z prośbą o zwrot kosztów wraz z numerem rachunku bankowego, na który ma zostać przekazany zwrot opłaty, należy przesłać na adres egzaminjp@</w:t>
      </w:r>
      <w:bookmarkStart w:id="0" w:name="_Hlk111834252"/>
      <w:r w:rsidR="00E02AA6">
        <w:rPr>
          <w:rFonts w:ascii="Tahoma" w:eastAsia="Times New Roman" w:hAnsi="Tahoma" w:cs="Tahoma"/>
          <w:sz w:val="21"/>
          <w:szCs w:val="21"/>
          <w:lang w:eastAsia="pl-PL"/>
        </w:rPr>
        <w:t>ubb.edu.pl</w:t>
      </w:r>
      <w:r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bookmarkEnd w:id="0"/>
    <w:p w14:paraId="437210D7" w14:textId="77777777" w:rsidR="00524CAD" w:rsidRDefault="00524CAD" w:rsidP="00524CA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Kandydaci, wymagający dostosowania warunków i formy przeprowadzenia egzaminu do swoich specjalnych potrzeb zdrowotnych, mają obowiązek zaznaczenia niniejszego w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formularzu zgłoszeniowym w rubryce „Szczególne wymagania”. Informacje o sposobie dostosowania warunków i formy przeprowadzania egzaminów certyfikatowych znajdują się pod adresem: </w:t>
      </w:r>
      <w:hyperlink r:id="rId6" w:history="1">
        <w:r w:rsidRPr="00ED4966">
          <w:rPr>
            <w:rStyle w:val="Hipercze"/>
            <w:rFonts w:ascii="Tahoma" w:hAnsi="Tahoma" w:cs="Tahoma"/>
            <w:sz w:val="21"/>
            <w:szCs w:val="21"/>
            <w:lang w:eastAsia="pl-PL"/>
          </w:rPr>
          <w:t>https://certyfikatpolski.pl/o-egzaminie/kandydaci-o-specjalnych-potrzebach/</w:t>
        </w:r>
      </w:hyperlink>
      <w:r w:rsidRPr="00ED4966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09FCDBF4" w14:textId="391CFA72" w:rsidR="00524CAD" w:rsidRDefault="00524CAD" w:rsidP="00524CA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Egzamin zgodnie z harmonogramem sesji trwa dwa dni i składa się z części pisemnej oraz części ustnej (por. rozporządzenie Ministra Nauki i Szkolnictwa Wyższego z dnia 26 lutego 2016 r. </w:t>
      </w:r>
      <w:r w:rsidR="00BC16F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w sprawie egzaminów z języka polskiego jako obcego)</w:t>
      </w:r>
      <w:r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448EDCEF" w14:textId="27C0A7C7" w:rsidR="00524CAD" w:rsidRDefault="00E02AA6" w:rsidP="00524CA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Uniwersytet Bielsko-Bialski </w:t>
      </w:r>
      <w:r w:rsidR="00524CAD"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po przekazaniu wyników do </w:t>
      </w:r>
      <w:proofErr w:type="spellStart"/>
      <w:r w:rsidR="00524CAD" w:rsidRPr="00ED4966">
        <w:rPr>
          <w:rFonts w:ascii="Tahoma" w:eastAsia="Times New Roman" w:hAnsi="Tahoma" w:cs="Tahoma"/>
          <w:sz w:val="21"/>
          <w:szCs w:val="21"/>
          <w:lang w:eastAsia="pl-PL"/>
        </w:rPr>
        <w:t>PKdsPZJPjO</w:t>
      </w:r>
      <w:proofErr w:type="spellEnd"/>
      <w:r w:rsidR="00524CAD"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 przesyła informację </w:t>
      </w:r>
      <w:r w:rsidR="00BC16F7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524CAD" w:rsidRPr="00ED4966">
        <w:rPr>
          <w:rFonts w:ascii="Tahoma" w:eastAsia="Times New Roman" w:hAnsi="Tahoma" w:cs="Tahoma"/>
          <w:sz w:val="21"/>
          <w:szCs w:val="21"/>
          <w:lang w:eastAsia="pl-PL"/>
        </w:rPr>
        <w:t>o wyniku egzaminu w wiadomości e-mail na adres mailowy wskazany w</w:t>
      </w:r>
      <w:r w:rsidR="00524CAD"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="00524CAD" w:rsidRPr="00ED4966">
        <w:rPr>
          <w:rFonts w:ascii="Tahoma" w:eastAsia="Times New Roman" w:hAnsi="Tahoma" w:cs="Tahoma"/>
          <w:sz w:val="21"/>
          <w:szCs w:val="21"/>
          <w:lang w:eastAsia="pl-PL"/>
        </w:rPr>
        <w:t>zgłoszeniu przez zdającego nie wcześniej niż po upływie 2 miesięcy od przeprowadzonego egzaminu.</w:t>
      </w:r>
    </w:p>
    <w:p w14:paraId="37BE86A1" w14:textId="20CA9D83" w:rsidR="00524CAD" w:rsidRDefault="00524CAD" w:rsidP="00524CA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Na wniosek zdającego złożony w terminie 21 dni od dnia otrzymania informacji o wyniku egzaminu </w:t>
      </w:r>
      <w:r w:rsidR="00E02AA6">
        <w:rPr>
          <w:rFonts w:ascii="Tahoma" w:eastAsia="Times New Roman" w:hAnsi="Tahoma" w:cs="Tahoma"/>
          <w:sz w:val="21"/>
          <w:szCs w:val="21"/>
          <w:lang w:eastAsia="pl-PL"/>
        </w:rPr>
        <w:t xml:space="preserve">Uniwersytet Bielsko-Bialski 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udostępnia w swojej siedzibie osobie zdającej do wglądu kopię pracy egzaminacyjnej.</w:t>
      </w:r>
    </w:p>
    <w:p w14:paraId="233FA51C" w14:textId="6A46CB31" w:rsidR="00524CAD" w:rsidRDefault="00524CAD" w:rsidP="00524CA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Osoby, które zdadzą egzamin, otrzymają certyfikat znajomości języka polskiego jako obcego wydany przez </w:t>
      </w:r>
      <w:proofErr w:type="spellStart"/>
      <w:r w:rsidRPr="00ED4966">
        <w:rPr>
          <w:rFonts w:ascii="Tahoma" w:eastAsia="Times New Roman" w:hAnsi="Tahoma" w:cs="Tahoma"/>
          <w:sz w:val="21"/>
          <w:szCs w:val="21"/>
          <w:lang w:eastAsia="pl-PL"/>
        </w:rPr>
        <w:t>PKdsPZJPjO</w:t>
      </w:r>
      <w:proofErr w:type="spellEnd"/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380369">
        <w:rPr>
          <w:rFonts w:ascii="Tahoma" w:eastAsia="Times New Roman" w:hAnsi="Tahoma" w:cs="Tahoma"/>
          <w:sz w:val="21"/>
          <w:szCs w:val="21"/>
          <w:lang w:eastAsia="pl-PL"/>
        </w:rPr>
        <w:t xml:space="preserve">po uiszczeniu wymaganej opłaty na konto </w:t>
      </w:r>
      <w:r w:rsidR="00E02AA6">
        <w:rPr>
          <w:rFonts w:ascii="Tahoma" w:eastAsia="Times New Roman" w:hAnsi="Tahoma" w:cs="Tahoma"/>
          <w:sz w:val="21"/>
          <w:szCs w:val="21"/>
          <w:lang w:eastAsia="pl-PL"/>
        </w:rPr>
        <w:t>Uniwersytetu Bielsko-Bialskiego</w:t>
      </w:r>
      <w:r w:rsidRPr="00380369">
        <w:rPr>
          <w:rFonts w:ascii="Tahoma" w:eastAsia="Times New Roman" w:hAnsi="Tahoma" w:cs="Tahoma"/>
          <w:sz w:val="21"/>
          <w:szCs w:val="21"/>
          <w:lang w:eastAsia="pl-PL"/>
        </w:rPr>
        <w:t xml:space="preserve"> w wyznaczonym terminie. Certyfikaty 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są 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wysyłane pocztą na adres </w:t>
      </w:r>
      <w:r w:rsidRPr="00C8498D">
        <w:rPr>
          <w:rFonts w:ascii="Tahoma" w:eastAsia="Times New Roman" w:hAnsi="Tahoma" w:cs="Tahoma"/>
          <w:sz w:val="21"/>
          <w:szCs w:val="21"/>
          <w:lang w:eastAsia="pl-PL"/>
        </w:rPr>
        <w:t>do korespondencji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podany w formularzu zgłoszeniowym.</w:t>
      </w:r>
    </w:p>
    <w:p w14:paraId="5BADD5BF" w14:textId="18D1AA3A" w:rsidR="00524CAD" w:rsidRPr="00ED4966" w:rsidRDefault="00524CAD" w:rsidP="00524CA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ahoma" w:hAnsi="Tahoma" w:cs="Tahoma"/>
          <w:u w:val="single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Regulamin egzaminów certyfikatowych z języka polskiego jako obcego przeprowadzanych w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="00E02AA6">
        <w:rPr>
          <w:rFonts w:ascii="Tahoma" w:eastAsia="Times New Roman" w:hAnsi="Tahoma" w:cs="Tahoma"/>
          <w:sz w:val="21"/>
          <w:szCs w:val="21"/>
          <w:lang w:eastAsia="pl-PL"/>
        </w:rPr>
        <w:t>Uniwersytecie Bielsko-Bialskim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 xml:space="preserve"> jest oparty na</w:t>
      </w:r>
      <w:r>
        <w:rPr>
          <w:rFonts w:ascii="Tahoma" w:eastAsia="Times New Roman" w:hAnsi="Tahoma" w:cs="Tahoma"/>
          <w:sz w:val="21"/>
          <w:szCs w:val="21"/>
          <w:lang w:eastAsia="pl-PL"/>
        </w:rPr>
        <w:t>:</w:t>
      </w:r>
    </w:p>
    <w:p w14:paraId="36EDF188" w14:textId="77777777" w:rsidR="00524CAD" w:rsidRPr="00ED4966" w:rsidRDefault="00524CAD" w:rsidP="00BC16F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u w:val="single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ustawie z dnia 12 czerwca 2015 r. o zmianie ustawy o języku polskim oraz ustawy o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organizacji i funkcjonowaniu funduszy emerytalnych</w:t>
      </w:r>
    </w:p>
    <w:p w14:paraId="6157AC85" w14:textId="7914B7E7" w:rsidR="00524CAD" w:rsidRPr="00BC16F7" w:rsidRDefault="00524CAD" w:rsidP="00BC16F7">
      <w:pPr>
        <w:spacing w:after="0" w:line="360" w:lineRule="auto"/>
        <w:ind w:firstLine="708"/>
        <w:jc w:val="both"/>
        <w:rPr>
          <w:rStyle w:val="Hipercze"/>
          <w:rFonts w:ascii="Tahoma" w:hAnsi="Tahoma" w:cs="Tahoma"/>
        </w:rPr>
      </w:pPr>
      <w:r w:rsidRPr="00BC16F7">
        <w:rPr>
          <w:rFonts w:ascii="Tahoma" w:eastAsia="Times New Roman" w:hAnsi="Tahoma" w:cs="Tahoma"/>
          <w:sz w:val="21"/>
          <w:szCs w:val="21"/>
          <w:lang w:eastAsia="pl-PL"/>
        </w:rPr>
        <w:t>(</w:t>
      </w:r>
      <w:hyperlink r:id="rId7" w:history="1">
        <w:r w:rsidR="00BC16F7" w:rsidRPr="00BC16F7">
          <w:rPr>
            <w:rStyle w:val="Hipercze"/>
            <w:rFonts w:ascii="Tahoma" w:hAnsi="Tahoma" w:cs="Tahoma"/>
          </w:rPr>
          <w:t>https://certyfikatpolski.pl/wp-content/uploads/2017/03/1_Ustawa.pdf</w:t>
        </w:r>
      </w:hyperlink>
      <w:r w:rsidRPr="00BC16F7">
        <w:rPr>
          <w:rFonts w:ascii="Tahoma" w:hAnsi="Tahoma" w:cs="Tahoma"/>
        </w:rPr>
        <w:t>),</w:t>
      </w:r>
    </w:p>
    <w:p w14:paraId="7B825A68" w14:textId="77777777" w:rsidR="00524CAD" w:rsidRPr="00ED4966" w:rsidRDefault="00524CAD" w:rsidP="00BC16F7">
      <w:pPr>
        <w:pStyle w:val="Akapitzlist"/>
        <w:numPr>
          <w:ilvl w:val="0"/>
          <w:numId w:val="5"/>
        </w:numPr>
        <w:spacing w:after="0" w:line="360" w:lineRule="auto"/>
        <w:rPr>
          <w:rStyle w:val="Hipercze"/>
          <w:rFonts w:ascii="Tahoma" w:hAnsi="Tahoma" w:cs="Tahoma"/>
        </w:rPr>
      </w:pPr>
      <w:r w:rsidRPr="00BC16F7">
        <w:rPr>
          <w:rStyle w:val="Hipercze"/>
          <w:rFonts w:ascii="Tahoma" w:hAnsi="Tahoma" w:cs="Tahoma"/>
          <w:color w:val="auto"/>
          <w:u w:val="none"/>
        </w:rPr>
        <w:t>obwieszczeniu Marszałka Sejmu z dnia 19 marca 2021 r. w sprawie ogłoszenia jednolitego tekstu ustawy o języku polskim</w:t>
      </w:r>
      <w:r w:rsidRPr="00BC16F7">
        <w:rPr>
          <w:rStyle w:val="Hipercze"/>
          <w:rFonts w:ascii="Tahoma" w:hAnsi="Tahoma" w:cs="Tahoma"/>
          <w:color w:val="auto"/>
        </w:rPr>
        <w:t xml:space="preserve"> </w:t>
      </w:r>
      <w:r w:rsidRPr="00ED4966">
        <w:rPr>
          <w:rStyle w:val="Hipercze"/>
          <w:rFonts w:ascii="Tahoma" w:hAnsi="Tahoma" w:cs="Tahoma"/>
        </w:rPr>
        <w:t>(https://isap.sejm.gov.pl/isap.nsf/download.xsp/WDU20210000672/O/D20210672.pdf),</w:t>
      </w:r>
    </w:p>
    <w:p w14:paraId="52D33DCB" w14:textId="77777777" w:rsidR="00524CAD" w:rsidRPr="00ED4966" w:rsidRDefault="00524CAD" w:rsidP="00BC16F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u w:val="single"/>
        </w:rPr>
      </w:pPr>
      <w:r w:rsidRPr="00ED4966">
        <w:rPr>
          <w:rFonts w:ascii="Tahoma" w:eastAsia="Times New Roman" w:hAnsi="Tahoma" w:cs="Tahoma"/>
          <w:sz w:val="21"/>
          <w:szCs w:val="21"/>
          <w:lang w:eastAsia="pl-PL"/>
        </w:rPr>
        <w:t>rozporządzeniu Ministra Nauki i Szkolnictwa Wyższego z dnia 26 lutego 2016 r. w sprawie egzaminów z języka polskiego jako obcego</w:t>
      </w:r>
    </w:p>
    <w:p w14:paraId="0CF671E3" w14:textId="0593A638" w:rsidR="00524CAD" w:rsidRPr="00BC16F7" w:rsidRDefault="00524CAD" w:rsidP="00BC16F7">
      <w:pPr>
        <w:spacing w:after="0" w:line="360" w:lineRule="auto"/>
        <w:ind w:firstLine="708"/>
        <w:jc w:val="both"/>
        <w:rPr>
          <w:rFonts w:ascii="Tahoma" w:hAnsi="Tahoma" w:cs="Tahoma"/>
          <w:u w:val="single"/>
        </w:rPr>
      </w:pPr>
      <w:r w:rsidRPr="00BC16F7">
        <w:rPr>
          <w:rFonts w:ascii="Tahoma" w:eastAsia="Times New Roman" w:hAnsi="Tahoma" w:cs="Tahoma"/>
          <w:sz w:val="21"/>
          <w:szCs w:val="21"/>
          <w:lang w:eastAsia="pl-PL"/>
        </w:rPr>
        <w:t>(</w:t>
      </w:r>
      <w:hyperlink r:id="rId8" w:history="1">
        <w:r w:rsidR="00BC16F7" w:rsidRPr="00BC16F7">
          <w:rPr>
            <w:rStyle w:val="Hipercze"/>
            <w:rFonts w:ascii="Tahoma" w:eastAsia="Times New Roman" w:hAnsi="Tahoma" w:cs="Tahoma"/>
            <w:sz w:val="21"/>
            <w:szCs w:val="21"/>
            <w:lang w:eastAsia="pl-PL"/>
          </w:rPr>
          <w:t>https://certyfikatpolski.pl/wp-content/uploads/2018/05/rozp_26_2_16.pdf</w:t>
        </w:r>
      </w:hyperlink>
      <w:r w:rsidRPr="00BC16F7">
        <w:rPr>
          <w:rFonts w:ascii="Tahoma" w:eastAsia="Times New Roman" w:hAnsi="Tahoma" w:cs="Tahoma"/>
          <w:sz w:val="21"/>
          <w:szCs w:val="21"/>
          <w:lang w:eastAsia="pl-PL"/>
        </w:rPr>
        <w:t>),</w:t>
      </w:r>
    </w:p>
    <w:p w14:paraId="657BBC79" w14:textId="77777777" w:rsidR="00524CAD" w:rsidRPr="00ED4966" w:rsidRDefault="00524CAD" w:rsidP="00BC16F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</w:rPr>
      </w:pPr>
      <w:r w:rsidRPr="00ED4966">
        <w:rPr>
          <w:rFonts w:ascii="Tahoma" w:hAnsi="Tahoma" w:cs="Tahoma"/>
        </w:rPr>
        <w:lastRenderedPageBreak/>
        <w:t>Rozporządzeniu Ministra Nauki i Szkolnictwa Wyższego z 11 grudnia 2015 r. w sprawie Państwowej Komisji do Spraw Poświadczania Znajomości Języka polskiego jako Obcego</w:t>
      </w:r>
    </w:p>
    <w:p w14:paraId="56FA51D6" w14:textId="04F342B1" w:rsidR="00524CAD" w:rsidRPr="00BC16F7" w:rsidRDefault="00524CAD" w:rsidP="00BC16F7">
      <w:pPr>
        <w:spacing w:after="0" w:line="360" w:lineRule="auto"/>
        <w:ind w:left="708"/>
        <w:jc w:val="both"/>
        <w:rPr>
          <w:rFonts w:ascii="Tahoma" w:hAnsi="Tahoma" w:cs="Tahoma"/>
        </w:rPr>
      </w:pPr>
      <w:r w:rsidRPr="00BC16F7">
        <w:rPr>
          <w:rFonts w:ascii="Tahoma" w:hAnsi="Tahoma" w:cs="Tahoma"/>
        </w:rPr>
        <w:t>(</w:t>
      </w:r>
      <w:hyperlink r:id="rId9" w:history="1">
        <w:r w:rsidR="00BC16F7" w:rsidRPr="004941FB">
          <w:rPr>
            <w:rStyle w:val="Hipercze"/>
            <w:rFonts w:ascii="Tahoma" w:hAnsi="Tahoma" w:cs="Tahoma"/>
          </w:rPr>
          <w:t>https://certyfikatpolski.pl/wp-content/uploads/2017/03/2_Rozporzadzenie-o- PKdsPZJPjO.pdf</w:t>
        </w:r>
      </w:hyperlink>
      <w:r w:rsidRPr="00BC16F7">
        <w:rPr>
          <w:rFonts w:ascii="Tahoma" w:hAnsi="Tahoma" w:cs="Tahoma"/>
        </w:rPr>
        <w:t>).</w:t>
      </w:r>
    </w:p>
    <w:p w14:paraId="5C225D73" w14:textId="77777777" w:rsidR="00524CAD" w:rsidRDefault="00524CAD" w:rsidP="00524C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2D67F565" w14:textId="77777777" w:rsidR="00524CAD" w:rsidRPr="002B697B" w:rsidRDefault="00524CAD" w:rsidP="00524CAD">
      <w:pPr>
        <w:tabs>
          <w:tab w:val="left" w:pos="1267"/>
        </w:tabs>
        <w:ind w:left="360"/>
      </w:pPr>
    </w:p>
    <w:p w14:paraId="083DFDC2" w14:textId="77777777" w:rsidR="00524CAD" w:rsidRPr="006B6B92" w:rsidRDefault="00524CAD" w:rsidP="00C85E38">
      <w:pPr>
        <w:spacing w:after="0" w:line="240" w:lineRule="auto"/>
        <w:jc w:val="center"/>
        <w:rPr>
          <w:rFonts w:ascii="Times New Roman" w:hAnsi="Times New Roman"/>
        </w:rPr>
      </w:pPr>
    </w:p>
    <w:sectPr w:rsidR="00524CAD" w:rsidRPr="006B6B92" w:rsidSect="00BC16F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88A"/>
    <w:multiLevelType w:val="hybridMultilevel"/>
    <w:tmpl w:val="921CD7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9299B"/>
    <w:multiLevelType w:val="hybridMultilevel"/>
    <w:tmpl w:val="CB8E8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0694"/>
    <w:multiLevelType w:val="hybridMultilevel"/>
    <w:tmpl w:val="49E2B3A4"/>
    <w:lvl w:ilvl="0" w:tplc="4E466A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57E7F"/>
    <w:multiLevelType w:val="hybridMultilevel"/>
    <w:tmpl w:val="CF84AA16"/>
    <w:lvl w:ilvl="0" w:tplc="6A52351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A1959"/>
    <w:multiLevelType w:val="hybridMultilevel"/>
    <w:tmpl w:val="23105E66"/>
    <w:lvl w:ilvl="0" w:tplc="041C03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54901432">
    <w:abstractNumId w:val="1"/>
  </w:num>
  <w:num w:numId="2" w16cid:durableId="1838226517">
    <w:abstractNumId w:val="3"/>
  </w:num>
  <w:num w:numId="3" w16cid:durableId="818880498">
    <w:abstractNumId w:val="0"/>
  </w:num>
  <w:num w:numId="4" w16cid:durableId="1246842848">
    <w:abstractNumId w:val="4"/>
  </w:num>
  <w:num w:numId="5" w16cid:durableId="162623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C4"/>
    <w:rsid w:val="000057E2"/>
    <w:rsid w:val="000206A6"/>
    <w:rsid w:val="0003621C"/>
    <w:rsid w:val="0004485C"/>
    <w:rsid w:val="000B1495"/>
    <w:rsid w:val="000C67BB"/>
    <w:rsid w:val="001377C9"/>
    <w:rsid w:val="001713BC"/>
    <w:rsid w:val="001A24A6"/>
    <w:rsid w:val="001B5A88"/>
    <w:rsid w:val="001D1DAE"/>
    <w:rsid w:val="001E0CE8"/>
    <w:rsid w:val="00200AF1"/>
    <w:rsid w:val="00233F8A"/>
    <w:rsid w:val="002561D2"/>
    <w:rsid w:val="002C446C"/>
    <w:rsid w:val="0030378E"/>
    <w:rsid w:val="003A4630"/>
    <w:rsid w:val="003A61FC"/>
    <w:rsid w:val="003E1BE4"/>
    <w:rsid w:val="00417742"/>
    <w:rsid w:val="004267CA"/>
    <w:rsid w:val="00443ADC"/>
    <w:rsid w:val="00481C84"/>
    <w:rsid w:val="005004C6"/>
    <w:rsid w:val="00513249"/>
    <w:rsid w:val="00524CAD"/>
    <w:rsid w:val="00546F0D"/>
    <w:rsid w:val="00577B65"/>
    <w:rsid w:val="00632065"/>
    <w:rsid w:val="00661C10"/>
    <w:rsid w:val="00690B04"/>
    <w:rsid w:val="006B6B92"/>
    <w:rsid w:val="006B7877"/>
    <w:rsid w:val="006D580D"/>
    <w:rsid w:val="00707CAA"/>
    <w:rsid w:val="007234B4"/>
    <w:rsid w:val="007433AF"/>
    <w:rsid w:val="00744D49"/>
    <w:rsid w:val="00772323"/>
    <w:rsid w:val="007C62C4"/>
    <w:rsid w:val="008117CA"/>
    <w:rsid w:val="008130DF"/>
    <w:rsid w:val="00832DA2"/>
    <w:rsid w:val="00886728"/>
    <w:rsid w:val="00945B39"/>
    <w:rsid w:val="009532F7"/>
    <w:rsid w:val="00983ACD"/>
    <w:rsid w:val="00993519"/>
    <w:rsid w:val="009B4071"/>
    <w:rsid w:val="009D1383"/>
    <w:rsid w:val="00A24B98"/>
    <w:rsid w:val="00A31BD8"/>
    <w:rsid w:val="00A736EA"/>
    <w:rsid w:val="00A77A71"/>
    <w:rsid w:val="00A83B3F"/>
    <w:rsid w:val="00AB540D"/>
    <w:rsid w:val="00B87BCB"/>
    <w:rsid w:val="00BC16F7"/>
    <w:rsid w:val="00BD1A00"/>
    <w:rsid w:val="00C02043"/>
    <w:rsid w:val="00C11665"/>
    <w:rsid w:val="00C63325"/>
    <w:rsid w:val="00C816FE"/>
    <w:rsid w:val="00C85E38"/>
    <w:rsid w:val="00CA42E3"/>
    <w:rsid w:val="00CC10E8"/>
    <w:rsid w:val="00CD0447"/>
    <w:rsid w:val="00CD5BDE"/>
    <w:rsid w:val="00D00D88"/>
    <w:rsid w:val="00D021C9"/>
    <w:rsid w:val="00D054CF"/>
    <w:rsid w:val="00D348EB"/>
    <w:rsid w:val="00DB6661"/>
    <w:rsid w:val="00DF7C9B"/>
    <w:rsid w:val="00E02AA6"/>
    <w:rsid w:val="00E43091"/>
    <w:rsid w:val="00E73583"/>
    <w:rsid w:val="00E81787"/>
    <w:rsid w:val="00EC61E0"/>
    <w:rsid w:val="00EF4631"/>
    <w:rsid w:val="00EF46A3"/>
    <w:rsid w:val="00EF7C54"/>
    <w:rsid w:val="00F01B87"/>
    <w:rsid w:val="00F2266C"/>
    <w:rsid w:val="00F40030"/>
    <w:rsid w:val="00F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4254"/>
  <w15:docId w15:val="{9D1CA999-88D1-4850-A5AC-5242F13F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D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A83B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uiPriority w:val="10"/>
    <w:rsid w:val="00A83B3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1">
    <w:name w:val="Tytuł Znak1"/>
    <w:link w:val="Tytu"/>
    <w:locked/>
    <w:rsid w:val="00A83B3F"/>
    <w:rPr>
      <w:rFonts w:ascii="Times New Roman" w:eastAsia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B6B9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6B6B92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A4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6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46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6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63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63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463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qFormat/>
    <w:rsid w:val="00E430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4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24C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yfikatpolski.pl/wp-content/uploads/2018/05/rozp_26_2_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tyfikatpolski.pl/wp-content/uploads/2017/03/1_Ustaw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rtyfikatpolski.pl/o-egzaminie/kandydaci-o-specjalnych-potrzebac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rtyfikatpolski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rtyfikatpolski.pl/wp-content/uploads/2017/03/2_Rozporzadzenie-o-%20PKdsPZJPj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hklama</dc:creator>
  <cp:lastModifiedBy>hp</cp:lastModifiedBy>
  <cp:revision>2</cp:revision>
  <cp:lastPrinted>2019-10-18T12:01:00Z</cp:lastPrinted>
  <dcterms:created xsi:type="dcterms:W3CDTF">2025-04-08T07:34:00Z</dcterms:created>
  <dcterms:modified xsi:type="dcterms:W3CDTF">2025-04-08T07:34:00Z</dcterms:modified>
</cp:coreProperties>
</file>