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2AA61" w14:textId="6AB412A5" w:rsidR="00162163" w:rsidRPr="00642E69" w:rsidRDefault="00162163" w:rsidP="001621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2E69">
        <w:rPr>
          <w:rFonts w:ascii="Times New Roman" w:hAnsi="Times New Roman"/>
          <w:b/>
          <w:sz w:val="28"/>
          <w:szCs w:val="28"/>
        </w:rPr>
        <w:t xml:space="preserve">Zarządzenie Nr </w:t>
      </w:r>
      <w:r w:rsidR="00C437A8">
        <w:rPr>
          <w:rFonts w:ascii="Times New Roman" w:hAnsi="Times New Roman"/>
          <w:b/>
          <w:sz w:val="28"/>
          <w:szCs w:val="28"/>
        </w:rPr>
        <w:t>1919</w:t>
      </w:r>
      <w:r w:rsidR="00116313" w:rsidRPr="00642E69">
        <w:rPr>
          <w:rFonts w:ascii="Times New Roman" w:hAnsi="Times New Roman"/>
          <w:b/>
          <w:sz w:val="28"/>
          <w:szCs w:val="28"/>
        </w:rPr>
        <w:t>/202</w:t>
      </w:r>
      <w:r w:rsidR="00C437A8">
        <w:rPr>
          <w:rFonts w:ascii="Times New Roman" w:hAnsi="Times New Roman"/>
          <w:b/>
          <w:sz w:val="28"/>
          <w:szCs w:val="28"/>
        </w:rPr>
        <w:t>4</w:t>
      </w:r>
      <w:r w:rsidR="00116313" w:rsidRPr="00642E69">
        <w:rPr>
          <w:rFonts w:ascii="Times New Roman" w:hAnsi="Times New Roman"/>
          <w:b/>
          <w:sz w:val="28"/>
          <w:szCs w:val="28"/>
        </w:rPr>
        <w:t>/202</w:t>
      </w:r>
      <w:r w:rsidR="00C437A8">
        <w:rPr>
          <w:rFonts w:ascii="Times New Roman" w:hAnsi="Times New Roman"/>
          <w:b/>
          <w:sz w:val="28"/>
          <w:szCs w:val="28"/>
        </w:rPr>
        <w:t>5</w:t>
      </w:r>
    </w:p>
    <w:p w14:paraId="218F0E3A" w14:textId="7DD3258C" w:rsidR="00162163" w:rsidRPr="00642E69" w:rsidRDefault="00162163" w:rsidP="001621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2E69">
        <w:rPr>
          <w:rFonts w:ascii="Times New Roman" w:hAnsi="Times New Roman"/>
          <w:b/>
          <w:sz w:val="28"/>
          <w:szCs w:val="28"/>
        </w:rPr>
        <w:t xml:space="preserve">Rektora </w:t>
      </w:r>
      <w:r w:rsidR="00C437A8">
        <w:rPr>
          <w:rFonts w:ascii="Times New Roman" w:hAnsi="Times New Roman"/>
          <w:b/>
          <w:sz w:val="28"/>
          <w:szCs w:val="28"/>
        </w:rPr>
        <w:t>Uniwersytetu Bielsko-Bialskiego</w:t>
      </w:r>
    </w:p>
    <w:p w14:paraId="08218963" w14:textId="40E67C44" w:rsidR="00162163" w:rsidRPr="00642E69" w:rsidRDefault="00162163" w:rsidP="00162163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  <w:r w:rsidRPr="00642E69">
        <w:rPr>
          <w:rFonts w:ascii="Times New Roman" w:hAnsi="Times New Roman"/>
          <w:b/>
          <w:sz w:val="28"/>
          <w:szCs w:val="28"/>
        </w:rPr>
        <w:t xml:space="preserve">z dnia </w:t>
      </w:r>
      <w:r w:rsidR="00C437A8">
        <w:rPr>
          <w:rFonts w:ascii="Times New Roman" w:hAnsi="Times New Roman"/>
          <w:b/>
          <w:sz w:val="28"/>
          <w:szCs w:val="28"/>
        </w:rPr>
        <w:t>3</w:t>
      </w:r>
      <w:r w:rsidR="003538B4">
        <w:rPr>
          <w:rFonts w:ascii="Times New Roman" w:hAnsi="Times New Roman"/>
          <w:b/>
          <w:sz w:val="28"/>
          <w:szCs w:val="28"/>
        </w:rPr>
        <w:t>1</w:t>
      </w:r>
      <w:r w:rsidR="00C437A8">
        <w:rPr>
          <w:rFonts w:ascii="Times New Roman" w:hAnsi="Times New Roman"/>
          <w:b/>
          <w:sz w:val="28"/>
          <w:szCs w:val="28"/>
        </w:rPr>
        <w:t xml:space="preserve"> października 2024</w:t>
      </w:r>
      <w:r w:rsidR="00117D3F" w:rsidRPr="00642E69">
        <w:rPr>
          <w:rFonts w:ascii="Times New Roman" w:hAnsi="Times New Roman"/>
          <w:b/>
          <w:sz w:val="28"/>
          <w:szCs w:val="28"/>
        </w:rPr>
        <w:t xml:space="preserve"> </w:t>
      </w:r>
      <w:r w:rsidRPr="00642E69">
        <w:rPr>
          <w:rFonts w:ascii="Times New Roman" w:hAnsi="Times New Roman"/>
          <w:b/>
          <w:sz w:val="28"/>
          <w:szCs w:val="28"/>
        </w:rPr>
        <w:t>roku</w:t>
      </w:r>
    </w:p>
    <w:p w14:paraId="09A044EE" w14:textId="77777777" w:rsidR="00162163" w:rsidRPr="00642E69" w:rsidRDefault="00162163" w:rsidP="00162163">
      <w:pPr>
        <w:spacing w:after="0"/>
        <w:rPr>
          <w:rFonts w:ascii="Times New Roman" w:hAnsi="Times New Roman"/>
          <w:sz w:val="24"/>
          <w:szCs w:val="24"/>
        </w:rPr>
      </w:pPr>
    </w:p>
    <w:p w14:paraId="64810725" w14:textId="00B430D0" w:rsidR="00162163" w:rsidRPr="00642E69" w:rsidRDefault="00431452" w:rsidP="00635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E69">
        <w:rPr>
          <w:rFonts w:ascii="Times New Roman" w:hAnsi="Times New Roman"/>
          <w:sz w:val="24"/>
          <w:szCs w:val="24"/>
          <w:shd w:val="clear" w:color="auto" w:fill="FFFFFF"/>
        </w:rPr>
        <w:t xml:space="preserve">w sprawie powołania Komisji </w:t>
      </w:r>
      <w:r w:rsidR="00FB7FAD">
        <w:rPr>
          <w:rFonts w:ascii="Times New Roman" w:hAnsi="Times New Roman"/>
          <w:sz w:val="24"/>
          <w:szCs w:val="24"/>
          <w:shd w:val="clear" w:color="auto" w:fill="FFFFFF"/>
        </w:rPr>
        <w:t>Antydyskryminacyjnej</w:t>
      </w:r>
      <w:r w:rsidR="00116313" w:rsidRPr="00642E6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437A8">
        <w:rPr>
          <w:rFonts w:ascii="Times New Roman" w:hAnsi="Times New Roman"/>
          <w:sz w:val="24"/>
          <w:szCs w:val="24"/>
          <w:shd w:val="clear" w:color="auto" w:fill="FFFFFF"/>
        </w:rPr>
        <w:t>Uniwersytetu Bielsko-Bialskiego</w:t>
      </w:r>
      <w:r w:rsidR="00D31DC8" w:rsidRPr="00642E6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44FC087B" w14:textId="77777777" w:rsidR="00162163" w:rsidRPr="00642E69" w:rsidRDefault="00162163" w:rsidP="006352B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</w:p>
    <w:p w14:paraId="13DE420F" w14:textId="35D17A73" w:rsidR="00D31DC8" w:rsidRPr="00642E69" w:rsidRDefault="00652FD3" w:rsidP="00D31DC8">
      <w:pPr>
        <w:pStyle w:val="Tekstpodstawowy"/>
        <w:rPr>
          <w:rFonts w:ascii="Times New Roman" w:hAnsi="Times New Roman"/>
          <w:sz w:val="24"/>
          <w:szCs w:val="24"/>
        </w:rPr>
      </w:pPr>
      <w:r w:rsidRPr="00642E69">
        <w:rPr>
          <w:rFonts w:ascii="Times New Roman" w:hAnsi="Times New Roman"/>
          <w:sz w:val="24"/>
          <w:szCs w:val="24"/>
        </w:rPr>
        <w:t xml:space="preserve">Działając na podstawie art. 23 ustawy z dnia 20 lipca 2018 roku </w:t>
      </w:r>
      <w:r w:rsidR="00642E69" w:rsidRPr="00642E69">
        <w:rPr>
          <w:rFonts w:ascii="Times New Roman" w:hAnsi="Times New Roman"/>
          <w:sz w:val="24"/>
          <w:szCs w:val="24"/>
        </w:rPr>
        <w:t>- Prawo o szkolnictwie wyższym i nauce (</w:t>
      </w:r>
      <w:r w:rsidR="00FD60D9" w:rsidRPr="00642E69">
        <w:rPr>
          <w:rFonts w:ascii="Times New Roman" w:hAnsi="Times New Roman"/>
          <w:sz w:val="24"/>
          <w:szCs w:val="24"/>
        </w:rPr>
        <w:t>Dz. U. z 20</w:t>
      </w:r>
      <w:r w:rsidR="00116313" w:rsidRPr="00642E69">
        <w:rPr>
          <w:rFonts w:ascii="Times New Roman" w:hAnsi="Times New Roman"/>
          <w:sz w:val="24"/>
          <w:szCs w:val="24"/>
        </w:rPr>
        <w:t>2</w:t>
      </w:r>
      <w:r w:rsidR="00C437A8">
        <w:rPr>
          <w:rFonts w:ascii="Times New Roman" w:hAnsi="Times New Roman"/>
          <w:sz w:val="24"/>
          <w:szCs w:val="24"/>
        </w:rPr>
        <w:t>4</w:t>
      </w:r>
      <w:r w:rsidR="00FD60D9" w:rsidRPr="00642E69">
        <w:rPr>
          <w:rFonts w:ascii="Times New Roman" w:hAnsi="Times New Roman"/>
          <w:sz w:val="24"/>
          <w:szCs w:val="24"/>
        </w:rPr>
        <w:t xml:space="preserve"> r. poz. </w:t>
      </w:r>
      <w:r w:rsidR="00C437A8">
        <w:rPr>
          <w:rFonts w:ascii="Times New Roman" w:hAnsi="Times New Roman"/>
          <w:sz w:val="24"/>
          <w:szCs w:val="24"/>
        </w:rPr>
        <w:t>1571</w:t>
      </w:r>
      <w:r w:rsidRPr="00642E69">
        <w:rPr>
          <w:rFonts w:ascii="Times New Roman" w:hAnsi="Times New Roman"/>
          <w:sz w:val="24"/>
          <w:szCs w:val="24"/>
        </w:rPr>
        <w:t>)</w:t>
      </w:r>
      <w:r w:rsidR="00162163" w:rsidRPr="00642E69">
        <w:rPr>
          <w:rFonts w:ascii="Times New Roman" w:hAnsi="Times New Roman"/>
          <w:sz w:val="24"/>
          <w:szCs w:val="24"/>
        </w:rPr>
        <w:t xml:space="preserve"> </w:t>
      </w:r>
    </w:p>
    <w:p w14:paraId="5098F817" w14:textId="77777777" w:rsidR="00D31DC8" w:rsidRPr="00642E69" w:rsidRDefault="00D31DC8" w:rsidP="00D31DC8">
      <w:pPr>
        <w:pStyle w:val="Tekstpodstawowy"/>
        <w:rPr>
          <w:rFonts w:ascii="Times New Roman" w:hAnsi="Times New Roman"/>
          <w:sz w:val="24"/>
          <w:szCs w:val="24"/>
        </w:rPr>
      </w:pPr>
    </w:p>
    <w:p w14:paraId="17725E81" w14:textId="77777777" w:rsidR="00162163" w:rsidRPr="00642E69" w:rsidRDefault="00162163" w:rsidP="00D31DC8">
      <w:pPr>
        <w:pStyle w:val="Tekstpodstawowy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42E69">
        <w:rPr>
          <w:rFonts w:ascii="Times New Roman" w:hAnsi="Times New Roman"/>
          <w:b/>
          <w:i/>
          <w:sz w:val="24"/>
          <w:szCs w:val="24"/>
        </w:rPr>
        <w:t>zarządzam, co następuje:</w:t>
      </w:r>
    </w:p>
    <w:p w14:paraId="19A02DAB" w14:textId="77777777" w:rsidR="00162163" w:rsidRPr="00642E69" w:rsidRDefault="00162163" w:rsidP="00D31DC8">
      <w:pPr>
        <w:pStyle w:val="Tekstpodstawowywcity3"/>
        <w:spacing w:after="0" w:line="360" w:lineRule="auto"/>
        <w:ind w:left="714"/>
        <w:rPr>
          <w:rFonts w:ascii="Times New Roman" w:hAnsi="Times New Roman"/>
          <w:b/>
          <w:i/>
          <w:sz w:val="24"/>
          <w:szCs w:val="24"/>
        </w:rPr>
      </w:pPr>
    </w:p>
    <w:p w14:paraId="3104B271" w14:textId="77777777" w:rsidR="00162163" w:rsidRPr="00642E69" w:rsidRDefault="00162163" w:rsidP="004D3E3F">
      <w:pPr>
        <w:pStyle w:val="Tekstpodstawowy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42E69">
        <w:rPr>
          <w:rFonts w:ascii="Times New Roman" w:hAnsi="Times New Roman"/>
          <w:b/>
          <w:bCs/>
          <w:sz w:val="24"/>
          <w:szCs w:val="24"/>
        </w:rPr>
        <w:t>§ 1</w:t>
      </w:r>
    </w:p>
    <w:p w14:paraId="1C3E712B" w14:textId="2A061C86" w:rsidR="00D31DC8" w:rsidRPr="00642E69" w:rsidRDefault="005E2611" w:rsidP="004D3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 dniem 1 listopada 2024 roku p</w:t>
      </w:r>
      <w:r w:rsidR="00D31DC8" w:rsidRPr="00642E69">
        <w:rPr>
          <w:rFonts w:ascii="Times New Roman" w:hAnsi="Times New Roman"/>
          <w:bCs/>
          <w:sz w:val="24"/>
          <w:szCs w:val="24"/>
        </w:rPr>
        <w:t xml:space="preserve">owołuję </w:t>
      </w:r>
      <w:r w:rsidR="00431452" w:rsidRPr="00642E69">
        <w:rPr>
          <w:rFonts w:ascii="Times New Roman" w:hAnsi="Times New Roman"/>
          <w:bCs/>
          <w:sz w:val="24"/>
          <w:szCs w:val="24"/>
        </w:rPr>
        <w:t>Komisj</w:t>
      </w:r>
      <w:r>
        <w:rPr>
          <w:rFonts w:ascii="Times New Roman" w:hAnsi="Times New Roman"/>
          <w:bCs/>
          <w:sz w:val="24"/>
          <w:szCs w:val="24"/>
        </w:rPr>
        <w:t>ę</w:t>
      </w:r>
      <w:r w:rsidR="00431452" w:rsidRPr="00642E69">
        <w:rPr>
          <w:rFonts w:ascii="Times New Roman" w:hAnsi="Times New Roman"/>
          <w:bCs/>
          <w:sz w:val="24"/>
          <w:szCs w:val="24"/>
        </w:rPr>
        <w:t xml:space="preserve"> </w:t>
      </w:r>
      <w:r w:rsidR="00116313" w:rsidRPr="00642E69">
        <w:rPr>
          <w:rFonts w:ascii="Times New Roman" w:hAnsi="Times New Roman"/>
          <w:sz w:val="24"/>
          <w:szCs w:val="24"/>
          <w:shd w:val="clear" w:color="auto" w:fill="FFFFFF"/>
        </w:rPr>
        <w:t>Antydyskryminacyj</w:t>
      </w:r>
      <w:r>
        <w:rPr>
          <w:rFonts w:ascii="Times New Roman" w:hAnsi="Times New Roman"/>
          <w:sz w:val="24"/>
          <w:szCs w:val="24"/>
          <w:shd w:val="clear" w:color="auto" w:fill="FFFFFF"/>
        </w:rPr>
        <w:t>ną</w:t>
      </w:r>
      <w:r w:rsidR="00431452" w:rsidRPr="00642E69">
        <w:rPr>
          <w:rFonts w:ascii="Times New Roman" w:hAnsi="Times New Roman"/>
          <w:bCs/>
          <w:sz w:val="24"/>
          <w:szCs w:val="24"/>
        </w:rPr>
        <w:t xml:space="preserve"> </w:t>
      </w:r>
      <w:r w:rsidR="00C437A8">
        <w:rPr>
          <w:rFonts w:ascii="Times New Roman" w:hAnsi="Times New Roman"/>
          <w:sz w:val="24"/>
          <w:szCs w:val="24"/>
          <w:shd w:val="clear" w:color="auto" w:fill="FFFFFF"/>
        </w:rPr>
        <w:t>Uniwersytetu Bielsko-Bialskiego</w:t>
      </w:r>
      <w:r w:rsidR="004D3E3F" w:rsidRPr="00642E6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D27C6" w:rsidRPr="00642E69">
        <w:rPr>
          <w:rFonts w:ascii="Times New Roman" w:hAnsi="Times New Roman"/>
          <w:sz w:val="24"/>
          <w:szCs w:val="24"/>
          <w:shd w:val="clear" w:color="auto" w:fill="FFFFFF"/>
        </w:rPr>
        <w:t>na okres czteroletniej kadencji</w:t>
      </w:r>
      <w:r>
        <w:rPr>
          <w:rFonts w:ascii="Times New Roman" w:hAnsi="Times New Roman"/>
          <w:bCs/>
          <w:sz w:val="24"/>
          <w:szCs w:val="24"/>
        </w:rPr>
        <w:t xml:space="preserve"> w składzie:</w:t>
      </w:r>
    </w:p>
    <w:p w14:paraId="2288497A" w14:textId="77777777" w:rsidR="00075E23" w:rsidRPr="00642E69" w:rsidRDefault="00075E23" w:rsidP="004D3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1779267" w14:textId="4049AF92" w:rsidR="00D31DC8" w:rsidRPr="00642E69" w:rsidRDefault="00D31DC8" w:rsidP="00D31DC8">
      <w:pPr>
        <w:pStyle w:val="Tekstpodstawowy"/>
        <w:numPr>
          <w:ilvl w:val="0"/>
          <w:numId w:val="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642E69">
        <w:rPr>
          <w:rFonts w:ascii="Times New Roman" w:hAnsi="Times New Roman"/>
          <w:bCs/>
          <w:sz w:val="24"/>
          <w:szCs w:val="24"/>
        </w:rPr>
        <w:t xml:space="preserve">Mgr Łukasz Siekliński – </w:t>
      </w:r>
      <w:r w:rsidR="00431452" w:rsidRPr="00642E69">
        <w:rPr>
          <w:rFonts w:ascii="Times New Roman" w:hAnsi="Times New Roman"/>
          <w:bCs/>
          <w:sz w:val="24"/>
          <w:szCs w:val="24"/>
        </w:rPr>
        <w:t xml:space="preserve"> przewodnicząc</w:t>
      </w:r>
      <w:r w:rsidR="0082709F">
        <w:rPr>
          <w:rFonts w:ascii="Times New Roman" w:hAnsi="Times New Roman"/>
          <w:bCs/>
          <w:sz w:val="24"/>
          <w:szCs w:val="24"/>
        </w:rPr>
        <w:t>y</w:t>
      </w:r>
      <w:r w:rsidRPr="00642E69">
        <w:rPr>
          <w:rFonts w:ascii="Times New Roman" w:hAnsi="Times New Roman"/>
          <w:bCs/>
          <w:sz w:val="24"/>
          <w:szCs w:val="24"/>
        </w:rPr>
        <w:t>,</w:t>
      </w:r>
    </w:p>
    <w:p w14:paraId="43386564" w14:textId="34750F9A" w:rsidR="00D31DC8" w:rsidRPr="00642E69" w:rsidRDefault="00D31DC8" w:rsidP="00D31DC8">
      <w:pPr>
        <w:pStyle w:val="Tekstpodstawowy"/>
        <w:numPr>
          <w:ilvl w:val="0"/>
          <w:numId w:val="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642E69">
        <w:rPr>
          <w:rFonts w:ascii="Times New Roman" w:hAnsi="Times New Roman"/>
          <w:bCs/>
          <w:sz w:val="24"/>
          <w:szCs w:val="24"/>
        </w:rPr>
        <w:t>Dr hab. Aleksandr</w:t>
      </w:r>
      <w:r w:rsidR="0082709F">
        <w:rPr>
          <w:rFonts w:ascii="Times New Roman" w:hAnsi="Times New Roman"/>
          <w:bCs/>
          <w:sz w:val="24"/>
          <w:szCs w:val="24"/>
        </w:rPr>
        <w:t>a</w:t>
      </w:r>
      <w:r w:rsidRPr="00642E69">
        <w:rPr>
          <w:rFonts w:ascii="Times New Roman" w:hAnsi="Times New Roman"/>
          <w:bCs/>
          <w:sz w:val="24"/>
          <w:szCs w:val="24"/>
        </w:rPr>
        <w:t xml:space="preserve"> Banot</w:t>
      </w:r>
      <w:r w:rsidR="00C437A8">
        <w:rPr>
          <w:rFonts w:ascii="Times New Roman" w:hAnsi="Times New Roman"/>
          <w:bCs/>
          <w:sz w:val="24"/>
          <w:szCs w:val="24"/>
        </w:rPr>
        <w:t>, prof. UBB</w:t>
      </w:r>
      <w:r w:rsidRPr="00642E69">
        <w:rPr>
          <w:rFonts w:ascii="Times New Roman" w:hAnsi="Times New Roman"/>
          <w:bCs/>
          <w:sz w:val="24"/>
          <w:szCs w:val="24"/>
        </w:rPr>
        <w:t xml:space="preserve"> – psycholog</w:t>
      </w:r>
      <w:r w:rsidR="00C437A8">
        <w:rPr>
          <w:rFonts w:ascii="Times New Roman" w:hAnsi="Times New Roman"/>
          <w:bCs/>
          <w:sz w:val="24"/>
          <w:szCs w:val="24"/>
        </w:rPr>
        <w:t>.</w:t>
      </w:r>
    </w:p>
    <w:p w14:paraId="65967D59" w14:textId="77777777" w:rsidR="00162163" w:rsidRDefault="00162163" w:rsidP="00D31DC8">
      <w:pPr>
        <w:pStyle w:val="Tekstpodstawowy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42E69">
        <w:rPr>
          <w:rFonts w:ascii="Times New Roman" w:hAnsi="Times New Roman"/>
          <w:b/>
          <w:bCs/>
          <w:sz w:val="24"/>
          <w:szCs w:val="24"/>
        </w:rPr>
        <w:t>§ 2</w:t>
      </w:r>
    </w:p>
    <w:p w14:paraId="5558411A" w14:textId="77777777" w:rsidR="00162163" w:rsidRPr="00FB7FAD" w:rsidRDefault="002B085F" w:rsidP="00FB7FAD">
      <w:pPr>
        <w:pStyle w:val="Tekstpodstawowy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642E69">
        <w:rPr>
          <w:rFonts w:ascii="Times New Roman" w:hAnsi="Times New Roman"/>
          <w:bCs/>
          <w:sz w:val="24"/>
          <w:szCs w:val="24"/>
        </w:rPr>
        <w:t>Zarządzenie wchodzi w życie z dniem podpisania.</w:t>
      </w:r>
    </w:p>
    <w:p w14:paraId="35C65C36" w14:textId="06C424F9" w:rsidR="00D31DC8" w:rsidRDefault="00D31DC8" w:rsidP="00162163">
      <w:pPr>
        <w:pStyle w:val="Tekstpodstawowy"/>
        <w:ind w:left="-720"/>
        <w:jc w:val="center"/>
        <w:rPr>
          <w:rFonts w:ascii="Bookman Old Style" w:hAnsi="Bookman Old Style"/>
          <w:b/>
          <w:bCs/>
          <w:sz w:val="24"/>
        </w:rPr>
      </w:pPr>
    </w:p>
    <w:p w14:paraId="2DCB2340" w14:textId="651409F7" w:rsidR="00E343DF" w:rsidRDefault="00E343DF" w:rsidP="00162163">
      <w:pPr>
        <w:pStyle w:val="Tekstpodstawowy"/>
        <w:ind w:left="-720"/>
        <w:jc w:val="center"/>
        <w:rPr>
          <w:rFonts w:ascii="Bookman Old Style" w:hAnsi="Bookman Old Style"/>
          <w:b/>
          <w:bCs/>
          <w:sz w:val="24"/>
        </w:rPr>
      </w:pPr>
    </w:p>
    <w:p w14:paraId="4CCF4004" w14:textId="77777777" w:rsidR="00E343DF" w:rsidRPr="00642E69" w:rsidRDefault="00E343DF" w:rsidP="00162163">
      <w:pPr>
        <w:pStyle w:val="Tekstpodstawowy"/>
        <w:ind w:left="-720"/>
        <w:jc w:val="center"/>
        <w:rPr>
          <w:rFonts w:ascii="Bookman Old Style" w:hAnsi="Bookman Old Style"/>
          <w:b/>
          <w:bCs/>
          <w:sz w:val="24"/>
        </w:rPr>
      </w:pPr>
    </w:p>
    <w:p w14:paraId="15CC4E53" w14:textId="77777777" w:rsidR="00D31DC8" w:rsidRPr="00642E69" w:rsidRDefault="00D31DC8" w:rsidP="00162163">
      <w:pPr>
        <w:pStyle w:val="Tekstpodstawowy"/>
        <w:ind w:left="-720"/>
        <w:jc w:val="center"/>
        <w:rPr>
          <w:rFonts w:ascii="Bookman Old Style" w:hAnsi="Bookman Old Style"/>
          <w:b/>
          <w:bCs/>
          <w:sz w:val="24"/>
        </w:rPr>
      </w:pPr>
    </w:p>
    <w:p w14:paraId="59E57D4C" w14:textId="77777777" w:rsidR="00162163" w:rsidRPr="00642E69" w:rsidRDefault="00162163" w:rsidP="00162163">
      <w:pPr>
        <w:pStyle w:val="Tekstpodstawowy"/>
        <w:ind w:left="2112"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642E69">
        <w:rPr>
          <w:rFonts w:ascii="Times New Roman" w:hAnsi="Times New Roman"/>
          <w:b/>
          <w:bCs/>
          <w:sz w:val="24"/>
          <w:szCs w:val="24"/>
        </w:rPr>
        <w:t xml:space="preserve">                                     Rektor</w:t>
      </w:r>
    </w:p>
    <w:p w14:paraId="4BFCBDAE" w14:textId="60A2D254" w:rsidR="00162163" w:rsidRPr="00642E69" w:rsidRDefault="005E2611" w:rsidP="005E2611">
      <w:pPr>
        <w:pStyle w:val="Tekstpodstawowy"/>
        <w:ind w:left="2112" w:firstLine="256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Uniwersytetu Bielsko-Bialskiego</w:t>
      </w:r>
    </w:p>
    <w:p w14:paraId="3A059B38" w14:textId="58EC79E5" w:rsidR="00162163" w:rsidRDefault="00162163" w:rsidP="00162163">
      <w:pPr>
        <w:pStyle w:val="Tekstpodstawowy"/>
        <w:ind w:left="2112"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0D3E9B" w14:textId="2E276FD1" w:rsidR="005E2611" w:rsidRDefault="005E2611" w:rsidP="00162163">
      <w:pPr>
        <w:pStyle w:val="Tekstpodstawowy"/>
        <w:ind w:left="2112"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F95E8C" w14:textId="77777777" w:rsidR="005E2611" w:rsidRPr="00642E69" w:rsidRDefault="005E2611" w:rsidP="00162163">
      <w:pPr>
        <w:pStyle w:val="Tekstpodstawowy"/>
        <w:ind w:left="2112"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20997A" w14:textId="5A1FC76E" w:rsidR="00162163" w:rsidRPr="00642E69" w:rsidRDefault="00162163" w:rsidP="00FB7FAD">
      <w:pPr>
        <w:pStyle w:val="Tekstpodstawowy"/>
        <w:ind w:left="-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642E6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</w:t>
      </w:r>
      <w:r w:rsidR="00075E23" w:rsidRPr="00642E69"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="001A6D1A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075E23" w:rsidRPr="00642E69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8270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42E69">
        <w:rPr>
          <w:rFonts w:ascii="Times New Roman" w:hAnsi="Times New Roman"/>
          <w:b/>
          <w:bCs/>
          <w:sz w:val="24"/>
          <w:szCs w:val="24"/>
        </w:rPr>
        <w:t xml:space="preserve"> dr hab. </w:t>
      </w:r>
      <w:r w:rsidR="00075E23" w:rsidRPr="00642E69">
        <w:rPr>
          <w:rFonts w:ascii="Times New Roman" w:hAnsi="Times New Roman"/>
          <w:b/>
          <w:bCs/>
          <w:sz w:val="24"/>
          <w:szCs w:val="24"/>
        </w:rPr>
        <w:t xml:space="preserve">inż. Jacek Nowakowski, prof. </w:t>
      </w:r>
      <w:r w:rsidR="005E2611">
        <w:rPr>
          <w:rFonts w:ascii="Times New Roman" w:hAnsi="Times New Roman"/>
          <w:b/>
          <w:bCs/>
          <w:sz w:val="24"/>
          <w:szCs w:val="24"/>
        </w:rPr>
        <w:t>UBB</w:t>
      </w:r>
    </w:p>
    <w:p w14:paraId="71AC8089" w14:textId="77777777" w:rsidR="00652FD3" w:rsidRPr="00642E69" w:rsidRDefault="00652FD3" w:rsidP="00162163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14:paraId="01CBEFD9" w14:textId="77777777" w:rsidR="00652FD3" w:rsidRPr="00642E69" w:rsidRDefault="00652FD3" w:rsidP="00162163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14:paraId="07BD16DA" w14:textId="45D7B9E3" w:rsidR="00652FD3" w:rsidRDefault="00652FD3" w:rsidP="00162163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14:paraId="00030A8B" w14:textId="0FB81824" w:rsidR="00E343DF" w:rsidRDefault="00E343DF" w:rsidP="00162163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14:paraId="2482E5E9" w14:textId="4CBAF239" w:rsidR="00E343DF" w:rsidRDefault="00E343DF" w:rsidP="00162163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14:paraId="3AEB5D58" w14:textId="7268D906" w:rsidR="00E343DF" w:rsidRDefault="00E343DF" w:rsidP="00162163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14:paraId="3B5AB623" w14:textId="220A3967" w:rsidR="00E343DF" w:rsidRDefault="00E343DF" w:rsidP="00162163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14:paraId="7D48F257" w14:textId="7285F035" w:rsidR="00E343DF" w:rsidRDefault="00E343DF" w:rsidP="00162163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14:paraId="175D2428" w14:textId="6B40D298" w:rsidR="00E343DF" w:rsidRDefault="00E343DF" w:rsidP="00162163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14:paraId="30DBF6AC" w14:textId="0192FC3B" w:rsidR="00E343DF" w:rsidRDefault="00E343DF" w:rsidP="00162163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14:paraId="7EE30B71" w14:textId="673AEE1A" w:rsidR="00E343DF" w:rsidRDefault="00E343DF" w:rsidP="00162163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14:paraId="5ACD5128" w14:textId="11AF5316" w:rsidR="00E343DF" w:rsidRDefault="00E343DF" w:rsidP="00162163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14:paraId="0E132785" w14:textId="0FDFD975" w:rsidR="00E343DF" w:rsidRDefault="00E343DF" w:rsidP="00162163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14:paraId="19A62391" w14:textId="15AF1EC9" w:rsidR="00E343DF" w:rsidRDefault="00E343DF" w:rsidP="00162163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14:paraId="7A3CC5D4" w14:textId="087E5ACB" w:rsidR="00E343DF" w:rsidRDefault="00E343DF" w:rsidP="00162163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14:paraId="726DCC20" w14:textId="77777777" w:rsidR="00E343DF" w:rsidRPr="00642E69" w:rsidRDefault="00E343DF" w:rsidP="00162163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14:paraId="7C225374" w14:textId="77777777" w:rsidR="00162163" w:rsidRPr="00642E69" w:rsidRDefault="00162163" w:rsidP="00162163">
      <w:pPr>
        <w:pStyle w:val="Tekstpodstawowy"/>
        <w:pBdr>
          <w:bottom w:val="single" w:sz="12" w:space="1" w:color="auto"/>
        </w:pBdr>
        <w:jc w:val="left"/>
      </w:pPr>
    </w:p>
    <w:p w14:paraId="4BE88B0E" w14:textId="77777777" w:rsidR="00103011" w:rsidRPr="00642E69" w:rsidRDefault="00162163" w:rsidP="00652FD3">
      <w:pPr>
        <w:pStyle w:val="Tekstpodstawowy21"/>
        <w:jc w:val="center"/>
        <w:rPr>
          <w:rFonts w:ascii="Times New Roman" w:hAnsi="Times New Roman"/>
          <w:lang w:eastAsia="pl-PL"/>
        </w:rPr>
      </w:pPr>
      <w:r w:rsidRPr="00642E69">
        <w:rPr>
          <w:rFonts w:ascii="Times New Roman" w:hAnsi="Times New Roman"/>
          <w:lang w:eastAsia="pl-PL"/>
        </w:rPr>
        <w:t>Oryginał zarządzenia z podpisem Rektora znajduje się w Zespole Radców Prawnych.</w:t>
      </w:r>
    </w:p>
    <w:sectPr w:rsidR="00103011" w:rsidRPr="00642E69" w:rsidSect="006B00B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A624B"/>
    <w:multiLevelType w:val="hybridMultilevel"/>
    <w:tmpl w:val="53A45426"/>
    <w:lvl w:ilvl="0" w:tplc="8CC04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B85F94"/>
    <w:multiLevelType w:val="hybridMultilevel"/>
    <w:tmpl w:val="B18A8848"/>
    <w:lvl w:ilvl="0" w:tplc="CB5E4B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918640">
    <w:abstractNumId w:val="0"/>
  </w:num>
  <w:num w:numId="2" w16cid:durableId="163134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63"/>
    <w:rsid w:val="00042394"/>
    <w:rsid w:val="00075E23"/>
    <w:rsid w:val="00103011"/>
    <w:rsid w:val="00116313"/>
    <w:rsid w:val="00117D3F"/>
    <w:rsid w:val="00162163"/>
    <w:rsid w:val="001A6D1A"/>
    <w:rsid w:val="002B085F"/>
    <w:rsid w:val="002D2542"/>
    <w:rsid w:val="002F59B3"/>
    <w:rsid w:val="003538B4"/>
    <w:rsid w:val="003E4CC6"/>
    <w:rsid w:val="00431452"/>
    <w:rsid w:val="004D3E3F"/>
    <w:rsid w:val="004E335F"/>
    <w:rsid w:val="00504622"/>
    <w:rsid w:val="005E2611"/>
    <w:rsid w:val="006352B7"/>
    <w:rsid w:val="00642E69"/>
    <w:rsid w:val="00652FD3"/>
    <w:rsid w:val="006C5CF8"/>
    <w:rsid w:val="007A7EE4"/>
    <w:rsid w:val="0082709F"/>
    <w:rsid w:val="008911B9"/>
    <w:rsid w:val="008B2313"/>
    <w:rsid w:val="008D3776"/>
    <w:rsid w:val="009D27C6"/>
    <w:rsid w:val="00B947A2"/>
    <w:rsid w:val="00C437A8"/>
    <w:rsid w:val="00C7182E"/>
    <w:rsid w:val="00C91CDB"/>
    <w:rsid w:val="00D31DC8"/>
    <w:rsid w:val="00E343DF"/>
    <w:rsid w:val="00EE050D"/>
    <w:rsid w:val="00FB7FAD"/>
    <w:rsid w:val="00FD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BD02"/>
  <w15:docId w15:val="{2845B03E-AE21-463F-992C-0E9766F5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1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162163"/>
    <w:pPr>
      <w:spacing w:after="0" w:line="240" w:lineRule="auto"/>
      <w:jc w:val="both"/>
    </w:pPr>
    <w:rPr>
      <w:rFonts w:ascii="Century Schoolbook" w:eastAsia="Times New Roman" w:hAnsi="Century Schoolbook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2163"/>
    <w:rPr>
      <w:rFonts w:ascii="Century Schoolbook" w:eastAsia="Times New Roman" w:hAnsi="Century Schoolbook" w:cs="Times New Roman"/>
      <w:sz w:val="2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16216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62163"/>
    <w:rPr>
      <w:rFonts w:ascii="Calibri" w:eastAsia="Calibri" w:hAnsi="Calibri" w:cs="Times New Roman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162163"/>
    <w:pPr>
      <w:suppressAutoHyphens/>
      <w:spacing w:after="0" w:line="240" w:lineRule="auto"/>
      <w:jc w:val="both"/>
    </w:pPr>
    <w:rPr>
      <w:rFonts w:ascii="Bookman Old Style" w:eastAsia="Times New Roman" w:hAnsi="Bookman Old Style"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7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Mojżyszek</dc:creator>
  <cp:lastModifiedBy>Beata Bieńkowska</cp:lastModifiedBy>
  <cp:revision>2</cp:revision>
  <cp:lastPrinted>2024-10-31T08:06:00Z</cp:lastPrinted>
  <dcterms:created xsi:type="dcterms:W3CDTF">2024-12-09T05:12:00Z</dcterms:created>
  <dcterms:modified xsi:type="dcterms:W3CDTF">2024-12-09T05:12:00Z</dcterms:modified>
</cp:coreProperties>
</file>